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06F0C9EC" w14:textId="77777777" w:rsidTr="00D3465C">
        <w:tblPrEx>
          <w:tblW w:w="9356" w:type="dxa"/>
          <w:tblInd w:w="108" w:type="dxa"/>
          <w:tblLayout w:type="fixed"/>
          <w:tblLook w:val="04A0"/>
        </w:tblPrEx>
        <w:tc>
          <w:tcPr>
            <w:tcW w:w="9356" w:type="dxa"/>
          </w:tcPr>
          <w:p w:rsidR="00BC67F6" w:rsidRPr="00106D19" w:rsidP="00106D19" w14:paraId="3BC16FF4" w14:textId="77777777">
            <w:pPr>
              <w:jc w:val="center"/>
              <w:rPr>
                <w:b/>
                <w:bCs/>
                <w:caps/>
                <w:szCs w:val="28"/>
                <w:lang w:val="lv-LV"/>
              </w:rPr>
            </w:pPr>
            <w:r>
              <w:rPr>
                <w:b/>
                <w:bCs/>
                <w:caps/>
                <w:szCs w:val="28"/>
                <w:lang w:val="lv-LV"/>
              </w:rPr>
              <w:t>Objekta higiēniskais novērtējums</w:t>
            </w:r>
          </w:p>
        </w:tc>
      </w:tr>
      <w:tr w14:paraId="4C2ACB4C" w14:textId="77777777" w:rsidTr="00D3465C">
        <w:tblPrEx>
          <w:tblW w:w="9356" w:type="dxa"/>
          <w:tblInd w:w="108" w:type="dxa"/>
          <w:tblLayout w:type="fixed"/>
          <w:tblLook w:val="04A0"/>
        </w:tblPrEx>
        <w:tc>
          <w:tcPr>
            <w:tcW w:w="9356" w:type="dxa"/>
          </w:tcPr>
          <w:p w:rsidR="00BC67F6" w:rsidRPr="008A3DA7" w:rsidP="001F5AE3" w14:paraId="5E7F13E3" w14:textId="77777777">
            <w:pPr>
              <w:jc w:val="center"/>
              <w:rPr>
                <w:bCs/>
                <w:sz w:val="24"/>
                <w:lang w:val="lv-LV"/>
              </w:rPr>
            </w:pPr>
            <w:r>
              <w:rPr>
                <w:bCs/>
                <w:sz w:val="24"/>
                <w:lang w:val="lv-LV"/>
              </w:rPr>
              <w:t>Daugavpilī</w:t>
            </w:r>
          </w:p>
        </w:tc>
      </w:tr>
    </w:tbl>
    <w:p w:rsidR="00BC67F6" w:rsidRPr="008A3DA7" w:rsidP="00BC67F6" w14:paraId="20C608AA" w14:textId="77777777">
      <w:pPr>
        <w:rPr>
          <w:sz w:val="24"/>
          <w:lang w:val="lv-LV"/>
        </w:rPr>
      </w:pPr>
    </w:p>
    <w:tbl>
      <w:tblPr>
        <w:tblW w:w="2909" w:type="dxa"/>
        <w:tblInd w:w="108" w:type="dxa"/>
        <w:tblLayout w:type="fixed"/>
        <w:tblLook w:val="0000"/>
      </w:tblPr>
      <w:tblGrid>
        <w:gridCol w:w="2909"/>
      </w:tblGrid>
      <w:tr w14:paraId="0C4B1659"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6847245E" w14:textId="77777777">
            <w:pPr>
              <w:jc w:val="center"/>
              <w:rPr>
                <w:bCs/>
                <w:sz w:val="24"/>
                <w:lang w:val="lv-LV"/>
              </w:rPr>
            </w:pPr>
            <w:r>
              <w:rPr>
                <w:bCs/>
                <w:noProof/>
                <w:sz w:val="22"/>
                <w:szCs w:val="22"/>
              </w:rPr>
              <w:t>20.06.2022</w:t>
            </w:r>
          </w:p>
        </w:tc>
      </w:tr>
    </w:tbl>
    <w:p w:rsidR="00BC67F6" w:rsidRPr="008A3DA7" w:rsidP="00BC67F6" w14:paraId="37A512E6" w14:textId="77777777">
      <w:pPr>
        <w:tabs>
          <w:tab w:val="left" w:pos="3825"/>
        </w:tabs>
        <w:rPr>
          <w:sz w:val="24"/>
          <w:lang w:val="lv-LV"/>
        </w:rPr>
      </w:pPr>
    </w:p>
    <w:tbl>
      <w:tblPr>
        <w:tblW w:w="9247" w:type="dxa"/>
        <w:tblInd w:w="103" w:type="dxa"/>
        <w:tblLook w:val="04A0"/>
      </w:tblPr>
      <w:tblGrid>
        <w:gridCol w:w="6161"/>
        <w:gridCol w:w="3086"/>
      </w:tblGrid>
      <w:tr w14:paraId="7C51B93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392428" w:rsidRPr="00226F57" w:rsidP="00246554" w14:paraId="52D2CEBB" w14:textId="747C35F1">
            <w:pPr>
              <w:numPr>
                <w:ilvl w:val="0"/>
                <w:numId w:val="9"/>
              </w:numPr>
              <w:tabs>
                <w:tab w:val="left" w:pos="252"/>
                <w:tab w:val="left" w:pos="432"/>
                <w:tab w:val="left" w:pos="702"/>
                <w:tab w:val="left" w:pos="993"/>
              </w:tabs>
              <w:spacing w:before="60" w:after="60"/>
              <w:ind w:left="0" w:firstLine="0"/>
              <w:rPr>
                <w:sz w:val="24"/>
                <w:lang w:val="lv-LV"/>
              </w:rPr>
            </w:pPr>
            <w:r w:rsidRPr="00226F57">
              <w:rPr>
                <w:b/>
                <w:sz w:val="24"/>
                <w:lang w:val="lv-LV"/>
              </w:rPr>
              <w:t xml:space="preserve">Objekta </w:t>
            </w:r>
            <w:r w:rsidRPr="00226F57" w:rsidR="00C752CC">
              <w:rPr>
                <w:b/>
                <w:sz w:val="24"/>
                <w:lang w:val="lv-LV"/>
              </w:rPr>
              <w:t>nosaukums</w:t>
            </w:r>
            <w:r w:rsidRPr="00226F57">
              <w:rPr>
                <w:b/>
                <w:sz w:val="24"/>
                <w:lang w:val="lv-LV"/>
              </w:rPr>
              <w:t>:</w:t>
            </w:r>
            <w:r w:rsidRPr="00226F57">
              <w:rPr>
                <w:sz w:val="24"/>
                <w:lang w:val="lv-LV"/>
              </w:rPr>
              <w:t xml:space="preserve"> </w:t>
            </w:r>
            <w:r w:rsidRPr="006169F2" w:rsidR="006169F2">
              <w:rPr>
                <w:sz w:val="24"/>
                <w:lang w:val="lv-LV"/>
              </w:rPr>
              <w:t>Diennakts nometne „</w:t>
            </w:r>
            <w:r w:rsidR="00E0496B">
              <w:rPr>
                <w:sz w:val="24"/>
                <w:lang w:val="lv-LV"/>
              </w:rPr>
              <w:t>Dārgumu lāde</w:t>
            </w:r>
            <w:r w:rsidRPr="006169F2" w:rsidR="006169F2">
              <w:rPr>
                <w:sz w:val="24"/>
                <w:lang w:val="lv-LV"/>
              </w:rPr>
              <w:t>”.</w:t>
            </w:r>
          </w:p>
        </w:tc>
      </w:tr>
      <w:tr w14:paraId="12907A4F"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226F57" w:rsidP="002C1E3D" w14:paraId="663B78A7" w14:textId="3B460BC3">
            <w:pPr>
              <w:numPr>
                <w:ilvl w:val="0"/>
                <w:numId w:val="9"/>
              </w:numPr>
              <w:tabs>
                <w:tab w:val="left" w:pos="252"/>
                <w:tab w:val="left" w:pos="432"/>
                <w:tab w:val="left" w:pos="702"/>
                <w:tab w:val="left" w:pos="993"/>
              </w:tabs>
              <w:spacing w:before="60" w:after="60"/>
              <w:ind w:left="0" w:firstLine="0"/>
              <w:jc w:val="both"/>
              <w:rPr>
                <w:sz w:val="24"/>
                <w:lang w:val="lv-LV"/>
              </w:rPr>
            </w:pPr>
            <w:r w:rsidRPr="00226F57">
              <w:rPr>
                <w:b/>
                <w:sz w:val="24"/>
                <w:lang w:val="lv-LV"/>
              </w:rPr>
              <w:t>Objekta īpašnieks:</w:t>
            </w:r>
            <w:r w:rsidRPr="00226F57" w:rsidR="00ED1E59">
              <w:rPr>
                <w:b/>
                <w:sz w:val="24"/>
                <w:lang w:val="lv-LV"/>
              </w:rPr>
              <w:t xml:space="preserve"> </w:t>
            </w:r>
            <w:r w:rsidRPr="00F06BFD" w:rsidR="006E2C6D">
              <w:rPr>
                <w:sz w:val="24"/>
                <w:lang w:val="lv-LV"/>
              </w:rPr>
              <w:t>nometnes organizētājs – biedrība “</w:t>
            </w:r>
            <w:r w:rsidRPr="00F06BFD" w:rsidR="00E0496B">
              <w:rPr>
                <w:sz w:val="24"/>
                <w:lang w:val="lv-LV"/>
              </w:rPr>
              <w:t>Jaunie Spārni</w:t>
            </w:r>
            <w:r w:rsidRPr="00F06BFD" w:rsidR="006E2C6D">
              <w:rPr>
                <w:sz w:val="24"/>
                <w:lang w:val="lv-LV"/>
              </w:rPr>
              <w:t>”, reģistrācijas Nr.</w:t>
            </w:r>
            <w:r w:rsidRPr="00F06BFD" w:rsidR="00485C2C">
              <w:rPr>
                <w:sz w:val="24"/>
                <w:lang w:val="lv-LV"/>
              </w:rPr>
              <w:t>40008153971</w:t>
            </w:r>
            <w:r w:rsidRPr="00F06BFD" w:rsidR="006E2C6D">
              <w:rPr>
                <w:sz w:val="24"/>
                <w:lang w:val="lv-LV"/>
              </w:rPr>
              <w:t xml:space="preserve">, </w:t>
            </w:r>
            <w:r w:rsidRPr="00F06BFD" w:rsidR="00E0496B">
              <w:rPr>
                <w:sz w:val="24"/>
                <w:lang w:val="lv-LV"/>
              </w:rPr>
              <w:t xml:space="preserve">Liepu iela 4-2, Kastīre, Rušonas pagasts, </w:t>
            </w:r>
            <w:r w:rsidRPr="00F06BFD" w:rsidR="006E2C6D">
              <w:rPr>
                <w:sz w:val="24"/>
                <w:lang w:val="lv-LV"/>
              </w:rPr>
              <w:t>Preiļu novads; telpu īpašnieks – SIA „Zolva”, reģistrācijas Nr.</w:t>
            </w:r>
            <w:r w:rsidRPr="00F06BFD" w:rsidR="00485C2C">
              <w:rPr>
                <w:sz w:val="24"/>
                <w:shd w:val="clear" w:color="auto" w:fill="F5FDE1"/>
                <w:lang w:val="lv-LV"/>
              </w:rPr>
              <w:t>41503024694</w:t>
            </w:r>
            <w:r w:rsidRPr="00F06BFD" w:rsidR="006E2C6D">
              <w:rPr>
                <w:sz w:val="24"/>
                <w:lang w:val="lv-LV"/>
              </w:rPr>
              <w:t>, Preiļu novads, Preiļi, Daugavpils iela 75.</w:t>
            </w:r>
          </w:p>
        </w:tc>
      </w:tr>
      <w:tr w14:paraId="5BD31252"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752CC" w:rsidRPr="00226F57" w:rsidP="00246554" w14:paraId="4BB0E1CB" w14:textId="170CA932">
            <w:pPr>
              <w:numPr>
                <w:ilvl w:val="0"/>
                <w:numId w:val="9"/>
              </w:numPr>
              <w:tabs>
                <w:tab w:val="left" w:pos="252"/>
                <w:tab w:val="left" w:pos="432"/>
                <w:tab w:val="left" w:pos="702"/>
                <w:tab w:val="left" w:pos="993"/>
              </w:tabs>
              <w:spacing w:before="60" w:after="60"/>
              <w:ind w:left="0" w:firstLine="0"/>
              <w:rPr>
                <w:sz w:val="24"/>
                <w:lang w:val="lv-LV"/>
              </w:rPr>
            </w:pPr>
            <w:r w:rsidRPr="00226F57">
              <w:rPr>
                <w:b/>
                <w:sz w:val="24"/>
                <w:lang w:val="lv-LV"/>
              </w:rPr>
              <w:t>Objekta adrese:</w:t>
            </w:r>
            <w:r w:rsidRPr="00226F57" w:rsidR="002C1E3D">
              <w:rPr>
                <w:b/>
                <w:sz w:val="24"/>
                <w:lang w:val="lv-LV"/>
              </w:rPr>
              <w:t xml:space="preserve"> </w:t>
            </w:r>
            <w:r w:rsidR="00CC16A4">
              <w:rPr>
                <w:sz w:val="24"/>
                <w:lang w:val="lv-LV"/>
              </w:rPr>
              <w:t>Preiļu novads, Rušonas pagasts, Siveriņš, atpūtas bāze “Zolva”.</w:t>
            </w:r>
          </w:p>
        </w:tc>
      </w:tr>
      <w:tr w14:paraId="09172FB1"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P="0085143E" w14:paraId="4B72AB01" w14:textId="270C5DD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006E2C6D">
              <w:rPr>
                <w:sz w:val="24"/>
                <w:lang w:val="lv-LV"/>
              </w:rPr>
              <w:t>02</w:t>
            </w:r>
            <w:r w:rsidRPr="005677A1" w:rsidR="002C1E3D">
              <w:rPr>
                <w:sz w:val="24"/>
                <w:lang w:val="lv-LV"/>
              </w:rPr>
              <w:t>.0</w:t>
            </w:r>
            <w:r w:rsidR="006E2C6D">
              <w:rPr>
                <w:sz w:val="24"/>
                <w:lang w:val="lv-LV"/>
              </w:rPr>
              <w:t>6</w:t>
            </w:r>
            <w:r w:rsidRPr="005677A1" w:rsidR="002C1E3D">
              <w:rPr>
                <w:sz w:val="24"/>
                <w:lang w:val="lv-LV"/>
              </w:rPr>
              <w:t>.202</w:t>
            </w:r>
            <w:r w:rsidR="002C1E3D">
              <w:rPr>
                <w:sz w:val="24"/>
                <w:lang w:val="lv-LV"/>
              </w:rPr>
              <w:t>2</w:t>
            </w:r>
            <w:r w:rsidRPr="005677A1" w:rsidR="002C1E3D">
              <w:rPr>
                <w:sz w:val="24"/>
                <w:lang w:val="lv-LV"/>
              </w:rPr>
              <w:t>.</w:t>
            </w:r>
            <w:r w:rsidRPr="009623C2" w:rsidR="002C1E3D">
              <w:rPr>
                <w:sz w:val="24"/>
                <w:lang w:val="lv-LV"/>
              </w:rPr>
              <w:t xml:space="preserve"> </w:t>
            </w:r>
            <w:r w:rsidR="002C1E3D">
              <w:rPr>
                <w:sz w:val="24"/>
                <w:lang w:val="lv-LV"/>
              </w:rPr>
              <w:t>Sabiedrības veselības departamenta Latgales kontroles nodaļas vecākais higiēnas ārsts Vladimirs Miņins.</w:t>
            </w:r>
          </w:p>
        </w:tc>
      </w:tr>
      <w:tr w14:paraId="1B5470A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106D19" w:rsidRPr="008A3DA7" w:rsidP="00246554" w14:paraId="598D431C" w14:textId="4B5AE7B2">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Pr="00327AE8" w:rsidR="00327AE8">
              <w:rPr>
                <w:sz w:val="24"/>
                <w:lang w:val="lv-LV"/>
              </w:rPr>
              <w:t>SIA „Zolva” pārzinis Vija Jaunzema.</w:t>
            </w:r>
          </w:p>
        </w:tc>
      </w:tr>
      <w:tr w14:paraId="14F4F224"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F92539" w:rsidRPr="003C3AA1" w:rsidP="00D84C4B" w14:paraId="6C7BC954" w14:textId="40AF901B">
            <w:pPr>
              <w:numPr>
                <w:ilvl w:val="0"/>
                <w:numId w:val="9"/>
              </w:numPr>
              <w:tabs>
                <w:tab w:val="left" w:pos="252"/>
                <w:tab w:val="left" w:pos="432"/>
                <w:tab w:val="left" w:pos="702"/>
                <w:tab w:val="left" w:pos="993"/>
              </w:tabs>
              <w:spacing w:before="60" w:after="60"/>
              <w:ind w:left="0" w:firstLine="0"/>
              <w:jc w:val="both"/>
              <w:rPr>
                <w:b/>
                <w:sz w:val="24"/>
                <w:lang w:val="lv-LV"/>
              </w:rPr>
            </w:pPr>
            <w:r w:rsidRPr="003C3AA1">
              <w:rPr>
                <w:b/>
                <w:sz w:val="24"/>
                <w:lang w:val="lv-LV"/>
              </w:rPr>
              <w:t>Konstatēts</w:t>
            </w:r>
            <w:r w:rsidRPr="003C3AA1" w:rsidR="00A945E8">
              <w:rPr>
                <w:i/>
                <w:sz w:val="24"/>
                <w:lang w:val="lv-LV"/>
              </w:rPr>
              <w:t xml:space="preserve"> </w:t>
            </w:r>
            <w:r w:rsidRPr="003C3AA1">
              <w:rPr>
                <w:i/>
                <w:sz w:val="24"/>
                <w:lang w:val="lv-LV"/>
              </w:rPr>
              <w:t xml:space="preserve"> </w:t>
            </w:r>
          </w:p>
          <w:p w:rsidR="00246554" w:rsidRPr="00246554" w:rsidP="00D437BF" w14:paraId="63E7878F"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22562" w:rsidP="00327AE8" w14:paraId="35D12B4C" w14:textId="65BE0269">
            <w:pPr>
              <w:jc w:val="both"/>
              <w:rPr>
                <w:sz w:val="24"/>
                <w:lang w:val="lv-LV"/>
              </w:rPr>
            </w:pPr>
            <w:r w:rsidRPr="00327AE8">
              <w:rPr>
                <w:sz w:val="24"/>
                <w:lang w:val="lv-LV"/>
              </w:rPr>
              <w:t xml:space="preserve"> </w:t>
            </w:r>
            <w:r w:rsidRPr="00327AE8" w:rsidR="00B37B97">
              <w:rPr>
                <w:sz w:val="24"/>
                <w:lang w:val="lv-LV"/>
              </w:rPr>
              <w:t xml:space="preserve"> </w:t>
            </w:r>
            <w:r>
              <w:rPr>
                <w:sz w:val="24"/>
                <w:lang w:val="lv-LV"/>
              </w:rPr>
              <w:t xml:space="preserve"> </w:t>
            </w:r>
            <w:r w:rsidRPr="00327AE8" w:rsidR="00327AE8">
              <w:rPr>
                <w:sz w:val="24"/>
                <w:lang w:val="lv-LV"/>
              </w:rPr>
              <w:t xml:space="preserve">Pamatojoties uz nometnes vadītājas </w:t>
            </w:r>
            <w:r w:rsidR="00E33279">
              <w:rPr>
                <w:sz w:val="24"/>
                <w:lang w:val="lv-LV"/>
              </w:rPr>
              <w:t xml:space="preserve">Ineses </w:t>
            </w:r>
            <w:r w:rsidR="00F06BFD">
              <w:rPr>
                <w:sz w:val="24"/>
                <w:lang w:val="lv-LV"/>
              </w:rPr>
              <w:t>J</w:t>
            </w:r>
            <w:r w:rsidR="00E33279">
              <w:rPr>
                <w:sz w:val="24"/>
                <w:lang w:val="lv-LV"/>
              </w:rPr>
              <w:t>akoveles</w:t>
            </w:r>
            <w:r w:rsidRPr="00327AE8" w:rsidR="00327AE8">
              <w:rPr>
                <w:sz w:val="24"/>
                <w:lang w:val="lv-LV"/>
              </w:rPr>
              <w:t xml:space="preserve"> pieteikumu no portāla </w:t>
            </w:r>
            <w:hyperlink r:id="rId5" w:history="1">
              <w:r w:rsidRPr="00327AE8" w:rsidR="00327AE8">
                <w:rPr>
                  <w:rStyle w:val="Hyperlink"/>
                  <w:sz w:val="24"/>
                  <w:lang w:val="lv-LV"/>
                </w:rPr>
                <w:t>www.nometnes.gov.lv</w:t>
              </w:r>
            </w:hyperlink>
            <w:r w:rsidRPr="00327AE8" w:rsidR="00327AE8">
              <w:rPr>
                <w:sz w:val="24"/>
                <w:lang w:val="lv-LV"/>
              </w:rPr>
              <w:t xml:space="preserve"> diennakts  nometni  “</w:t>
            </w:r>
            <w:bookmarkStart w:id="0" w:name="_30j0zll" w:colFirst="0" w:colLast="0"/>
            <w:bookmarkEnd w:id="0"/>
            <w:r w:rsidR="00E33279">
              <w:rPr>
                <w:sz w:val="24"/>
                <w:lang w:val="lv-LV"/>
              </w:rPr>
              <w:t>Dārgumu lāde</w:t>
            </w:r>
            <w:r w:rsidR="00327AE8">
              <w:rPr>
                <w:sz w:val="24"/>
                <w:lang w:val="lv-LV"/>
              </w:rPr>
              <w:t>”</w:t>
            </w:r>
            <w:r w:rsidRPr="00327AE8" w:rsidR="00327AE8">
              <w:rPr>
                <w:sz w:val="24"/>
                <w:lang w:val="lv-LV"/>
              </w:rPr>
              <w:t xml:space="preserve"> plānots organizēt atpūtas bāzē „Zolva</w:t>
            </w:r>
            <w:r w:rsidR="000C5F8D">
              <w:rPr>
                <w:sz w:val="24"/>
                <w:lang w:val="lv-LV"/>
              </w:rPr>
              <w:t>”</w:t>
            </w:r>
            <w:r w:rsidRPr="00327AE8" w:rsidR="00327AE8">
              <w:rPr>
                <w:sz w:val="24"/>
                <w:lang w:val="lv-LV"/>
              </w:rPr>
              <w:t xml:space="preserve"> no </w:t>
            </w:r>
            <w:r w:rsidR="00E33279">
              <w:rPr>
                <w:sz w:val="24"/>
                <w:lang w:val="lv-LV"/>
              </w:rPr>
              <w:t>27</w:t>
            </w:r>
            <w:r w:rsidRPr="00327AE8" w:rsidR="00327AE8">
              <w:rPr>
                <w:sz w:val="24"/>
                <w:lang w:val="lv-LV"/>
              </w:rPr>
              <w:t>.0</w:t>
            </w:r>
            <w:r w:rsidR="007F2DED">
              <w:rPr>
                <w:sz w:val="24"/>
                <w:lang w:val="lv-LV"/>
              </w:rPr>
              <w:t>6</w:t>
            </w:r>
            <w:r w:rsidRPr="00327AE8" w:rsidR="00327AE8">
              <w:rPr>
                <w:sz w:val="24"/>
                <w:lang w:val="lv-LV"/>
              </w:rPr>
              <w:t>.202</w:t>
            </w:r>
            <w:r w:rsidR="007F2DED">
              <w:rPr>
                <w:sz w:val="24"/>
                <w:lang w:val="lv-LV"/>
              </w:rPr>
              <w:t>2</w:t>
            </w:r>
            <w:r w:rsidRPr="00327AE8" w:rsidR="00327AE8">
              <w:rPr>
                <w:sz w:val="24"/>
                <w:lang w:val="lv-LV"/>
              </w:rPr>
              <w:t xml:space="preserve">. līdz </w:t>
            </w:r>
            <w:r w:rsidR="00E33279">
              <w:rPr>
                <w:sz w:val="24"/>
                <w:lang w:val="lv-LV"/>
              </w:rPr>
              <w:t>0</w:t>
            </w:r>
            <w:r w:rsidR="007F2DED">
              <w:rPr>
                <w:sz w:val="24"/>
                <w:lang w:val="lv-LV"/>
              </w:rPr>
              <w:t>1</w:t>
            </w:r>
            <w:r w:rsidRPr="00327AE8" w:rsidR="00327AE8">
              <w:rPr>
                <w:sz w:val="24"/>
                <w:lang w:val="lv-LV"/>
              </w:rPr>
              <w:t>.0</w:t>
            </w:r>
            <w:r w:rsidR="00E33279">
              <w:rPr>
                <w:sz w:val="24"/>
                <w:lang w:val="lv-LV"/>
              </w:rPr>
              <w:t>7</w:t>
            </w:r>
            <w:r w:rsidRPr="00327AE8" w:rsidR="00327AE8">
              <w:rPr>
                <w:sz w:val="24"/>
                <w:lang w:val="lv-LV"/>
              </w:rPr>
              <w:t>.202</w:t>
            </w:r>
            <w:r w:rsidR="007F2DED">
              <w:rPr>
                <w:sz w:val="24"/>
                <w:lang w:val="lv-LV"/>
              </w:rPr>
              <w:t>2</w:t>
            </w:r>
            <w:r w:rsidRPr="00327AE8" w:rsidR="00327AE8">
              <w:rPr>
                <w:sz w:val="24"/>
                <w:lang w:val="lv-LV"/>
              </w:rPr>
              <w:t xml:space="preserve">. Dalībnieku skaits 20. Nometnes vadītāja </w:t>
            </w:r>
            <w:r w:rsidR="00E33279">
              <w:rPr>
                <w:sz w:val="24"/>
                <w:lang w:val="lv-LV"/>
              </w:rPr>
              <w:t>Inese Jak</w:t>
            </w:r>
            <w:r w:rsidR="00F06BFD">
              <w:rPr>
                <w:sz w:val="24"/>
                <w:lang w:val="lv-LV"/>
              </w:rPr>
              <w:t>o</w:t>
            </w:r>
            <w:r w:rsidR="00E33279">
              <w:rPr>
                <w:sz w:val="24"/>
                <w:lang w:val="lv-LV"/>
              </w:rPr>
              <w:t>vele</w:t>
            </w:r>
            <w:r w:rsidRPr="00327AE8" w:rsidR="00327AE8">
              <w:rPr>
                <w:sz w:val="24"/>
                <w:lang w:val="lv-LV"/>
              </w:rPr>
              <w:t>, bērnu un jauniešu nometņu vadītāja apliecības Nr.</w:t>
            </w:r>
            <w:r w:rsidR="00E33279">
              <w:rPr>
                <w:sz w:val="24"/>
                <w:lang w:val="lv-LV"/>
              </w:rPr>
              <w:t>076-00004</w:t>
            </w:r>
            <w:r w:rsidRPr="00327AE8" w:rsidR="00327AE8">
              <w:rPr>
                <w:sz w:val="24"/>
                <w:lang w:val="lv-LV"/>
              </w:rPr>
              <w:t xml:space="preserve">. Kontakttālrunis </w:t>
            </w:r>
            <w:r w:rsidR="00E33279">
              <w:rPr>
                <w:sz w:val="24"/>
                <w:lang w:val="lv-LV"/>
              </w:rPr>
              <w:t>263363</w:t>
            </w:r>
            <w:r>
              <w:rPr>
                <w:sz w:val="24"/>
                <w:lang w:val="lv-LV"/>
              </w:rPr>
              <w:t>95</w:t>
            </w:r>
            <w:r w:rsidRPr="00327AE8" w:rsidR="00327AE8">
              <w:rPr>
                <w:sz w:val="24"/>
                <w:lang w:val="lv-LV"/>
              </w:rPr>
              <w:t xml:space="preserve">. Bērnu ēdināšana – SIA „Zolva”. SIA „Zolva” ir PVD uzraudzībā. </w:t>
            </w:r>
          </w:p>
          <w:p w:rsidR="00327AE8" w:rsidRPr="00327AE8" w:rsidP="00327AE8" w14:paraId="137284B2" w14:textId="088F54A4">
            <w:pPr>
              <w:jc w:val="both"/>
              <w:rPr>
                <w:sz w:val="24"/>
                <w:lang w:val="lv-LV"/>
              </w:rPr>
            </w:pPr>
            <w:r>
              <w:rPr>
                <w:sz w:val="24"/>
                <w:lang w:val="lv-LV"/>
              </w:rPr>
              <w:t xml:space="preserve">   </w:t>
            </w:r>
            <w:r w:rsidRPr="00327AE8">
              <w:rPr>
                <w:sz w:val="24"/>
                <w:lang w:val="lv-LV"/>
              </w:rPr>
              <w:t>Nometnes vajadzībām tiks izmantotas atpūtas bāzes „Zolva” 6 vasaras mājiņas, atpūtas telpas, sporta laukumus.</w:t>
            </w:r>
            <w:r w:rsidRPr="00327AE8">
              <w:rPr>
                <w:color w:val="FF0000"/>
                <w:sz w:val="24"/>
                <w:lang w:val="lv-LV"/>
              </w:rPr>
              <w:t xml:space="preserve"> </w:t>
            </w:r>
            <w:r w:rsidRPr="00327AE8">
              <w:rPr>
                <w:sz w:val="24"/>
                <w:lang w:val="lv-LV"/>
              </w:rPr>
              <w:t>Vasaras mājās ir guļam telpas, sanitārais mezgls (klozetpods, izlietne, duša). Paredzēta</w:t>
            </w:r>
            <w:r w:rsidRPr="00327AE8">
              <w:rPr>
                <w:color w:val="FF0000"/>
                <w:sz w:val="24"/>
                <w:lang w:val="lv-LV"/>
              </w:rPr>
              <w:t xml:space="preserve"> </w:t>
            </w:r>
            <w:r w:rsidRPr="00327AE8">
              <w:rPr>
                <w:sz w:val="24"/>
                <w:lang w:val="lv-LV"/>
              </w:rPr>
              <w:t>vieta apģērbu un apavu žāvēšanai. Nodrošināta iespēja glabāt veļu, personīgās lietas drēbju skapjos. SIA „Zolva” nodrošinās nometnes dalībniekus ar gultasvietām, segām, palagiem, spilveniem, matračiem. Telpu higiēniskais stāvoklis apmierinošs. Sanitāri tehniskās ierīces ir darba kārtībā, to aprīkojums atbilst prasībām.</w:t>
            </w:r>
          </w:p>
          <w:p w:rsidR="00246554" w:rsidRPr="00246554" w:rsidP="00556AAA" w14:paraId="195F936F" w14:textId="2B594E72">
            <w:pPr>
              <w:overflowPunct/>
              <w:autoSpaceDE/>
              <w:adjustRightInd/>
              <w:ind w:right="6"/>
              <w:jc w:val="both"/>
              <w:rPr>
                <w:b/>
                <w:sz w:val="24"/>
                <w:lang w:val="lv-LV"/>
              </w:rPr>
            </w:pPr>
            <w:r w:rsidRPr="00246554">
              <w:rPr>
                <w:b/>
                <w:sz w:val="24"/>
                <w:lang w:val="lv-LV"/>
              </w:rPr>
              <w:t>6.2</w:t>
            </w:r>
            <w:r w:rsidRPr="00246554" w:rsidR="00D437BF">
              <w:rPr>
                <w:b/>
                <w:sz w:val="24"/>
                <w:lang w:val="lv-LV"/>
              </w:rPr>
              <w:t>. Iekštelpu virsmu apdare</w:t>
            </w:r>
          </w:p>
          <w:p w:rsidR="00D437BF" w:rsidRPr="00246554" w:rsidP="00B37B97" w14:paraId="02A7CA11" w14:textId="087C7645">
            <w:pPr>
              <w:pStyle w:val="Normal1"/>
              <w:ind w:right="6"/>
              <w:jc w:val="both"/>
              <w:rPr>
                <w:spacing w:val="-2"/>
                <w:sz w:val="24"/>
              </w:rPr>
            </w:pPr>
            <w:r w:rsidRPr="00D84C4B">
              <w:rPr>
                <w:sz w:val="24"/>
              </w:rPr>
              <w:t xml:space="preserve">   </w:t>
            </w:r>
            <w:r w:rsidR="007F2DED">
              <w:rPr>
                <w:sz w:val="24"/>
                <w:szCs w:val="24"/>
              </w:rPr>
              <w:t>Nometnes vajadzībām paredzētajās telpās apdarei izmantoti kvalitatīvi un higiēnas prasībām atbilstoši materiāli.</w:t>
            </w:r>
          </w:p>
          <w:p w:rsidR="00246554" w:rsidP="00D437BF" w14:paraId="79FF9F40"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246554" w:rsidP="00CB39E4" w14:paraId="5E8D597B" w14:textId="36734766">
            <w:pPr>
              <w:overflowPunct/>
              <w:autoSpaceDE/>
              <w:adjustRightInd/>
              <w:ind w:right="6"/>
              <w:jc w:val="both"/>
              <w:rPr>
                <w:b/>
                <w:sz w:val="24"/>
                <w:lang w:val="lv-LV"/>
              </w:rPr>
            </w:pPr>
            <w:r>
              <w:rPr>
                <w:spacing w:val="-2"/>
                <w:sz w:val="24"/>
                <w:lang w:val="lv-LV"/>
              </w:rPr>
              <w:t xml:space="preserve">  Bērniem izmantoj</w:t>
            </w:r>
            <w:r w:rsidR="00922ADA">
              <w:rPr>
                <w:spacing w:val="-2"/>
                <w:sz w:val="24"/>
                <w:lang w:val="lv-LV"/>
              </w:rPr>
              <w:t>amaj</w:t>
            </w:r>
            <w:r>
              <w:rPr>
                <w:spacing w:val="-2"/>
                <w:sz w:val="24"/>
                <w:lang w:val="lv-LV"/>
              </w:rPr>
              <w:t xml:space="preserve">ās </w:t>
            </w:r>
            <w:r w:rsidRPr="004D03D2">
              <w:rPr>
                <w:spacing w:val="-2"/>
                <w:sz w:val="24"/>
                <w:lang w:val="lv-LV"/>
              </w:rPr>
              <w:t>telpā</w:t>
            </w:r>
            <w:r>
              <w:rPr>
                <w:spacing w:val="-2"/>
                <w:sz w:val="24"/>
                <w:lang w:val="lv-LV"/>
              </w:rPr>
              <w:t>s</w:t>
            </w:r>
            <w:r w:rsidRPr="004D03D2">
              <w:rPr>
                <w:spacing w:val="-2"/>
                <w:sz w:val="24"/>
                <w:lang w:val="lv-LV"/>
              </w:rPr>
              <w:t xml:space="preserve"> ir dabīgais un mākslīgais apgaismojums, vizuāli pietiekošs</w:t>
            </w:r>
            <w:r w:rsidR="0000060C">
              <w:rPr>
                <w:spacing w:val="-2"/>
                <w:sz w:val="24"/>
                <w:lang w:val="lv-LV"/>
              </w:rPr>
              <w:t>.</w:t>
            </w:r>
            <w:r w:rsidR="00CB39E4">
              <w:rPr>
                <w:spacing w:val="-2"/>
                <w:sz w:val="24"/>
                <w:lang w:val="lv-LV"/>
              </w:rPr>
              <w:t xml:space="preserve"> Spuldzes darba kārtībā.</w:t>
            </w:r>
          </w:p>
          <w:p w:rsidR="00CF27A6" w:rsidP="00D437BF" w14:paraId="6FAE9E92"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7F2DED" w:rsidP="007F2DED" w14:paraId="4D635FD4" w14:textId="37B1BEB4">
            <w:pPr>
              <w:pStyle w:val="Normal1"/>
              <w:ind w:right="6"/>
              <w:rPr>
                <w:sz w:val="20"/>
                <w:szCs w:val="20"/>
              </w:rPr>
            </w:pPr>
            <w:r>
              <w:rPr>
                <w:spacing w:val="-2"/>
                <w:sz w:val="20"/>
                <w:szCs w:val="20"/>
              </w:rPr>
              <w:t xml:space="preserve">  </w:t>
            </w:r>
            <w:r>
              <w:rPr>
                <w:sz w:val="24"/>
                <w:szCs w:val="24"/>
              </w:rPr>
              <w:t xml:space="preserve">Nav nepieciešama. </w:t>
            </w:r>
          </w:p>
          <w:p w:rsidR="00CF27A6" w:rsidP="00A7576E" w14:paraId="1D0DF38E" w14:textId="78601749">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7F2DED" w:rsidP="007F2DED" w14:paraId="59D1E329" w14:textId="667EC9A0">
            <w:pPr>
              <w:pStyle w:val="Normal1"/>
              <w:ind w:right="6"/>
              <w:rPr>
                <w:sz w:val="24"/>
                <w:szCs w:val="24"/>
              </w:rPr>
            </w:pPr>
            <w:r>
              <w:rPr>
                <w:sz w:val="24"/>
              </w:rPr>
              <w:t xml:space="preserve"> </w:t>
            </w:r>
            <w:r>
              <w:rPr>
                <w:sz w:val="24"/>
                <w:szCs w:val="24"/>
              </w:rPr>
              <w:t xml:space="preserve">Telpu ventilācija – dabīgā. </w:t>
            </w:r>
            <w:r w:rsidR="001C2A14">
              <w:rPr>
                <w:sz w:val="24"/>
                <w:szCs w:val="24"/>
              </w:rPr>
              <w:t>3</w:t>
            </w:r>
            <w:r>
              <w:rPr>
                <w:sz w:val="24"/>
                <w:szCs w:val="24"/>
              </w:rPr>
              <w:t xml:space="preserve"> </w:t>
            </w:r>
            <w:r w:rsidR="001C2A14">
              <w:rPr>
                <w:sz w:val="24"/>
                <w:szCs w:val="24"/>
              </w:rPr>
              <w:t xml:space="preserve">vasaras mājiņām </w:t>
            </w:r>
            <w:r>
              <w:rPr>
                <w:sz w:val="24"/>
                <w:szCs w:val="24"/>
              </w:rPr>
              <w:t>no sešiem ir atveramais logs.</w:t>
            </w:r>
          </w:p>
          <w:p w:rsidR="002213CB" w:rsidRPr="000964F0" w:rsidP="00D437BF" w14:paraId="6FCF9A42" w14:textId="64048564">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A7BC3" w:rsidP="000A7BC3" w14:paraId="76EEE0F5" w14:textId="4F623FD9">
            <w:pPr>
              <w:pStyle w:val="Normal1"/>
              <w:ind w:right="6"/>
              <w:jc w:val="both"/>
              <w:rPr>
                <w:sz w:val="24"/>
                <w:szCs w:val="24"/>
              </w:rPr>
            </w:pPr>
            <w:r>
              <w:rPr>
                <w:sz w:val="24"/>
              </w:rPr>
              <w:t xml:space="preserve">   </w:t>
            </w:r>
            <w:r w:rsidR="00E63B73">
              <w:rPr>
                <w:sz w:val="24"/>
                <w:szCs w:val="24"/>
              </w:rPr>
              <w:t xml:space="preserve">   </w:t>
            </w:r>
            <w:r>
              <w:rPr>
                <w:sz w:val="24"/>
                <w:szCs w:val="24"/>
              </w:rPr>
              <w:t xml:space="preserve">Ēkas ūdens apgāde no dziļurbuma. </w:t>
            </w:r>
            <w:r w:rsidRPr="001D37A4">
              <w:rPr>
                <w:sz w:val="24"/>
                <w:szCs w:val="24"/>
              </w:rPr>
              <w:t>Dzeramā ūdens kvalitāte atbilst</w:t>
            </w:r>
            <w:r w:rsidRPr="001D37A4">
              <w:rPr>
                <w:sz w:val="24"/>
              </w:rPr>
              <w:t xml:space="preserve"> </w:t>
            </w:r>
            <w:r w:rsidRPr="001D37A4">
              <w:rPr>
                <w:sz w:val="24"/>
                <w:szCs w:val="24"/>
              </w:rPr>
              <w:t xml:space="preserve">LR MK </w:t>
            </w:r>
            <w:r>
              <w:rPr>
                <w:sz w:val="24"/>
                <w:szCs w:val="24"/>
              </w:rPr>
              <w:t>14</w:t>
            </w:r>
            <w:r w:rsidRPr="001D37A4">
              <w:rPr>
                <w:sz w:val="24"/>
                <w:szCs w:val="24"/>
              </w:rPr>
              <w:t>.</w:t>
            </w:r>
            <w:r>
              <w:rPr>
                <w:sz w:val="24"/>
                <w:szCs w:val="24"/>
              </w:rPr>
              <w:t>11</w:t>
            </w:r>
            <w:r w:rsidRPr="001D37A4">
              <w:rPr>
                <w:sz w:val="24"/>
                <w:szCs w:val="24"/>
              </w:rPr>
              <w:t>.20</w:t>
            </w:r>
            <w:r>
              <w:rPr>
                <w:sz w:val="24"/>
                <w:szCs w:val="24"/>
              </w:rPr>
              <w:t>17</w:t>
            </w:r>
            <w:r w:rsidRPr="001D37A4">
              <w:rPr>
                <w:sz w:val="24"/>
                <w:szCs w:val="24"/>
              </w:rPr>
              <w:t>. noteikumu Nr.</w:t>
            </w:r>
            <w:r>
              <w:rPr>
                <w:sz w:val="24"/>
                <w:szCs w:val="24"/>
              </w:rPr>
              <w:t>671</w:t>
            </w:r>
            <w:r w:rsidRPr="001D37A4">
              <w:rPr>
                <w:sz w:val="24"/>
                <w:szCs w:val="24"/>
              </w:rPr>
              <w:t xml:space="preserve"> „Dzeramā ūdens obligātās nekaitīguma un kvalitātes prasības, monitoringa un kontroles kārtība” prasībām</w:t>
            </w:r>
            <w:r w:rsidRPr="00E1681F">
              <w:rPr>
                <w:sz w:val="24"/>
                <w:szCs w:val="24"/>
              </w:rPr>
              <w:t>,</w:t>
            </w:r>
            <w:r w:rsidRPr="00390F95">
              <w:rPr>
                <w:color w:val="FF0000"/>
                <w:sz w:val="24"/>
                <w:szCs w:val="24"/>
              </w:rPr>
              <w:t xml:space="preserve"> </w:t>
            </w:r>
            <w:r>
              <w:rPr>
                <w:sz w:val="24"/>
                <w:szCs w:val="24"/>
              </w:rPr>
              <w:t>Pārtikas drošības, dzīvnieku veselības un vides zinātniskais institūts, laboratorija BIOR, 1</w:t>
            </w:r>
            <w:r w:rsidR="00922562">
              <w:rPr>
                <w:sz w:val="24"/>
                <w:szCs w:val="24"/>
              </w:rPr>
              <w:t>3</w:t>
            </w:r>
            <w:r>
              <w:rPr>
                <w:sz w:val="24"/>
                <w:szCs w:val="24"/>
              </w:rPr>
              <w:t>.0</w:t>
            </w:r>
            <w:r w:rsidR="00922562">
              <w:rPr>
                <w:sz w:val="24"/>
                <w:szCs w:val="24"/>
              </w:rPr>
              <w:t>6</w:t>
            </w:r>
            <w:r>
              <w:rPr>
                <w:sz w:val="24"/>
                <w:szCs w:val="24"/>
              </w:rPr>
              <w:t>.202</w:t>
            </w:r>
            <w:r w:rsidR="00922562">
              <w:rPr>
                <w:sz w:val="24"/>
                <w:szCs w:val="24"/>
              </w:rPr>
              <w:t>2</w:t>
            </w:r>
            <w:r>
              <w:rPr>
                <w:sz w:val="24"/>
                <w:szCs w:val="24"/>
              </w:rPr>
              <w:t>. testēšanas pārskats Nr. PV-202</w:t>
            </w:r>
            <w:r w:rsidR="00922562">
              <w:rPr>
                <w:sz w:val="24"/>
                <w:szCs w:val="24"/>
              </w:rPr>
              <w:t>2</w:t>
            </w:r>
            <w:r>
              <w:rPr>
                <w:sz w:val="24"/>
                <w:szCs w:val="24"/>
              </w:rPr>
              <w:t>-P-</w:t>
            </w:r>
            <w:r w:rsidR="00922562">
              <w:rPr>
                <w:sz w:val="24"/>
                <w:szCs w:val="24"/>
              </w:rPr>
              <w:t>375095</w:t>
            </w:r>
            <w:r>
              <w:rPr>
                <w:sz w:val="24"/>
                <w:szCs w:val="24"/>
              </w:rPr>
              <w:t>.01.</w:t>
            </w:r>
            <w:r w:rsidRPr="0084150E">
              <w:rPr>
                <w:sz w:val="24"/>
                <w:szCs w:val="24"/>
              </w:rPr>
              <w:t xml:space="preserve"> </w:t>
            </w:r>
            <w:r>
              <w:rPr>
                <w:sz w:val="24"/>
                <w:szCs w:val="24"/>
              </w:rPr>
              <w:t>Ir karstā un aukstā ūdens padeve izlietnēm. Nometnes darbības laikā izmantos fasēto dzeramo ūdeni.</w:t>
            </w:r>
          </w:p>
          <w:p w:rsidR="002213CB" w:rsidRPr="000964F0" w:rsidP="00A7576E" w14:paraId="4D9DCC7E" w14:textId="45390333">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0A7BC3" w:rsidP="000A7BC3" w14:paraId="2AA2E396" w14:textId="77777777">
            <w:pPr>
              <w:pStyle w:val="Normal1"/>
              <w:ind w:right="6"/>
              <w:jc w:val="both"/>
              <w:rPr>
                <w:sz w:val="24"/>
                <w:szCs w:val="24"/>
              </w:rPr>
            </w:pPr>
            <w:r w:rsidRPr="00D84C4B">
              <w:rPr>
                <w:sz w:val="24"/>
              </w:rPr>
              <w:t xml:space="preserve">   </w:t>
            </w:r>
            <w:r>
              <w:rPr>
                <w:sz w:val="24"/>
                <w:szCs w:val="24"/>
              </w:rPr>
              <w:t xml:space="preserve">Notekūdeņi novadīti uz krājtvertni, kuru pēc piepildīšanās atsūknē un notekūdeņus izved uz notekūdeņu attīrīšanas iekārtām. </w:t>
            </w:r>
          </w:p>
          <w:p w:rsidR="002213CB" w:rsidRPr="000964F0" w:rsidP="008179CE" w14:paraId="526F76DE" w14:textId="4601C87C">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064244" w:rsidRPr="00064244" w:rsidP="00064244" w14:paraId="44549E6D" w14:textId="77777777">
            <w:pPr>
              <w:overflowPunct/>
              <w:autoSpaceDE/>
              <w:adjustRightInd/>
              <w:ind w:right="6"/>
              <w:jc w:val="both"/>
              <w:rPr>
                <w:spacing w:val="-2"/>
                <w:sz w:val="24"/>
                <w:highlight w:val="lightGray"/>
              </w:rPr>
            </w:pPr>
            <w:r w:rsidRPr="00D84C4B">
              <w:rPr>
                <w:sz w:val="24"/>
                <w:lang w:val="lv-LV"/>
              </w:rPr>
              <w:t xml:space="preserve">   </w:t>
            </w:r>
            <w:r w:rsidRPr="00064244">
              <w:rPr>
                <w:sz w:val="24"/>
                <w:szCs w:val="20"/>
                <w:lang w:val="lv-LV"/>
              </w:rPr>
              <w:t>Teritorija ir labiekārtota.</w:t>
            </w:r>
          </w:p>
          <w:p w:rsidR="002E3FF9" w:rsidRPr="000964F0" w:rsidP="00D437BF" w14:paraId="6126F6E2" w14:textId="7D4E81A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0A7BC3" w:rsidP="000A7BC3" w14:paraId="6BCBEA6A" w14:textId="77777777">
            <w:pPr>
              <w:pStyle w:val="Normal1"/>
              <w:ind w:right="6"/>
              <w:jc w:val="both"/>
              <w:rPr>
                <w:sz w:val="24"/>
                <w:szCs w:val="24"/>
              </w:rPr>
            </w:pPr>
            <w:r>
              <w:rPr>
                <w:spacing w:val="-2"/>
                <w:sz w:val="24"/>
              </w:rPr>
              <w:t xml:space="preserve">   </w:t>
            </w:r>
            <w:r>
              <w:rPr>
                <w:sz w:val="24"/>
                <w:szCs w:val="24"/>
              </w:rPr>
              <w:t>Nav nepieciešamības.</w:t>
            </w:r>
          </w:p>
          <w:p w:rsidR="00A7176E" w:rsidRPr="000964F0" w:rsidP="00D437BF" w14:paraId="0077257E" w14:textId="08ECDAD3">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92E53" w:rsidRPr="00011A1A" w:rsidP="00C92E53" w14:paraId="0E0B41B3" w14:textId="7C693ABD">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eastAsia="lv-LV"/>
              </w:rPr>
            </w:pPr>
            <w:r>
              <w:rPr>
                <w:sz w:val="24"/>
                <w:szCs w:val="20"/>
                <w:lang w:val="lv-LV"/>
              </w:rPr>
              <w:t xml:space="preserve">  </w:t>
            </w:r>
            <w:r w:rsidRPr="003660B0" w:rsidR="004B1221">
              <w:rPr>
                <w:sz w:val="24"/>
                <w:lang w:val="lv-LV"/>
              </w:rPr>
              <w:t>Nometnes organizētājs tiek iepazīstināts ar „Vadlīnijas piesardzības pasākumiem bērnu nometņu organizētājiem” rekomendācijām.</w:t>
            </w:r>
            <w:r>
              <w:rPr>
                <w:sz w:val="24"/>
                <w:szCs w:val="20"/>
                <w:lang w:val="lv-LV"/>
              </w:rPr>
              <w:t xml:space="preserve"> </w:t>
            </w:r>
            <w:r w:rsidRPr="00245F11">
              <w:rPr>
                <w:sz w:val="24"/>
                <w:szCs w:val="20"/>
                <w:lang w:val="lv-LV"/>
              </w:rPr>
              <w:t>Telpu mitro uzkopšanu veic personāls saskaņā ar telpu uzkopšanas plānu. Telpu uzkopšanai lieto atbilstošu, attiecīgi marķētu uzkopšanas inventāru.</w:t>
            </w:r>
            <w:r w:rsidRPr="00011A1A">
              <w:rPr>
                <w:sz w:val="24"/>
                <w:lang w:val="lv-LV" w:eastAsia="lv-LV"/>
              </w:rPr>
              <w:t xml:space="preserve"> Sanitārajām ierīcēm nodrošināts aukstais, karstais ūdens. Roku nosusināšanai paredzēti vienreizējās lietošanas papīra dvieļi. Darbinieki, kas veic telpu mitro uzkopšanu, informēti, ka telpās jāveic regulāru uzkopšanu  vismaz divas reizes dienā, tualetes telpās vismaz reizi 3 stundās. </w:t>
            </w:r>
          </w:p>
          <w:p w:rsidR="00C17178" w:rsidRPr="008A3DA7" w:rsidP="00C92E53" w14:paraId="75E60905" w14:textId="74D51D8D">
            <w:pPr>
              <w:tabs>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textAlignment w:val="auto"/>
              <w:rPr>
                <w:sz w:val="24"/>
                <w:lang w:val="lv-LV"/>
              </w:rPr>
            </w:pPr>
            <w:r w:rsidRPr="00011A1A">
              <w:rPr>
                <w:sz w:val="24"/>
                <w:lang w:val="lv-LV" w:eastAsia="lv-LV"/>
              </w:rPr>
              <w:t xml:space="preserve">  Tualetes telpā nodrošināts nepieciešamais aprīkojums. Telpas un to iekārtas ir tīras un darba kārtībā. </w:t>
            </w:r>
            <w:r>
              <w:rPr>
                <w:spacing w:val="-2"/>
                <w:sz w:val="24"/>
                <w:szCs w:val="20"/>
                <w:lang w:val="lv-LV"/>
              </w:rPr>
              <w:t xml:space="preserve"> </w:t>
            </w:r>
          </w:p>
        </w:tc>
      </w:tr>
      <w:tr w14:paraId="6562F94B"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DB6B34" w:rsidRPr="000964F0" w:rsidP="00D71A5E" w14:paraId="13FA0EB2" w14:textId="77777777">
            <w:pPr>
              <w:tabs>
                <w:tab w:val="left" w:pos="993"/>
              </w:tabs>
              <w:spacing w:before="60" w:after="60"/>
              <w:jc w:val="both"/>
              <w:rPr>
                <w:b/>
                <w:caps/>
                <w:sz w:val="24"/>
                <w:lang w:val="lv-LV"/>
              </w:rPr>
            </w:pPr>
            <w:r w:rsidRPr="006469F8">
              <w:rPr>
                <w:b/>
                <w:bCs/>
                <w:caps/>
                <w:sz w:val="24"/>
                <w:lang w:val="lv-LV"/>
              </w:rPr>
              <w:t>7.</w:t>
            </w:r>
            <w:r>
              <w:rPr>
                <w:b/>
                <w:caps/>
                <w:sz w:val="24"/>
                <w:lang w:val="lv-LV"/>
              </w:rPr>
              <w:t xml:space="preserve"> </w:t>
            </w:r>
            <w:r w:rsidR="00EB5F72">
              <w:rPr>
                <w:b/>
                <w:caps/>
                <w:sz w:val="24"/>
                <w:lang w:val="lv-LV"/>
              </w:rPr>
              <w:t>Slēdziens</w:t>
            </w:r>
          </w:p>
          <w:p w:rsidR="00EC6740" w:rsidRPr="000A7BC3" w:rsidP="000A7BC3" w14:paraId="0F8466A8" w14:textId="1910EBCE">
            <w:pPr>
              <w:jc w:val="both"/>
              <w:rPr>
                <w:sz w:val="24"/>
                <w:lang w:val="lv-LV"/>
              </w:rPr>
            </w:pPr>
            <w:r w:rsidRPr="00D84C4B">
              <w:rPr>
                <w:sz w:val="24"/>
                <w:lang w:val="lv-LV"/>
              </w:rPr>
              <w:t xml:space="preserve">   </w:t>
            </w:r>
            <w:r w:rsidRPr="006169F2" w:rsidR="00701B31">
              <w:rPr>
                <w:sz w:val="24"/>
                <w:lang w:val="lv-LV"/>
              </w:rPr>
              <w:t>Diennakts nometne „</w:t>
            </w:r>
            <w:r w:rsidR="00922562">
              <w:rPr>
                <w:sz w:val="24"/>
                <w:lang w:val="lv-LV"/>
              </w:rPr>
              <w:t>Dārgumu lāde</w:t>
            </w:r>
            <w:r w:rsidRPr="006169F2" w:rsidR="00701B31">
              <w:rPr>
                <w:sz w:val="24"/>
                <w:lang w:val="lv-LV"/>
              </w:rPr>
              <w:t>”</w:t>
            </w:r>
            <w:r w:rsidR="00C56BDC">
              <w:rPr>
                <w:sz w:val="24"/>
                <w:lang w:val="lv-LV"/>
              </w:rPr>
              <w:t xml:space="preserve"> </w:t>
            </w:r>
            <w:r w:rsidR="000A7BC3">
              <w:rPr>
                <w:sz w:val="24"/>
                <w:lang w:val="lv-LV"/>
              </w:rPr>
              <w:t>Preiļu</w:t>
            </w:r>
            <w:r w:rsidRPr="000A7BC3" w:rsidR="000A7BC3">
              <w:rPr>
                <w:sz w:val="24"/>
                <w:lang w:val="lv-LV"/>
              </w:rPr>
              <w:t xml:space="preserve"> novadā, Rušonas pagastā, atpūtas bāzē „Zolva</w:t>
            </w:r>
            <w:r w:rsidR="000A7BC3">
              <w:rPr>
                <w:sz w:val="24"/>
                <w:lang w:val="lv-LV"/>
              </w:rPr>
              <w:t>”</w:t>
            </w:r>
            <w:r w:rsidRPr="000A7BC3" w:rsidR="000A7BC3">
              <w:rPr>
                <w:sz w:val="24"/>
                <w:lang w:val="lv-LV"/>
              </w:rPr>
              <w:t xml:space="preserve"> atbilst higiēnas prasībām.</w:t>
            </w:r>
          </w:p>
        </w:tc>
      </w:tr>
      <w:tr w14:paraId="23849157" w14:textId="77777777" w:rsidTr="005A519F">
        <w:tblPrEx>
          <w:tblW w:w="9247" w:type="dxa"/>
          <w:tblInd w:w="103" w:type="dxa"/>
          <w:tblLook w:val="04A0"/>
        </w:tblPrEx>
        <w:tc>
          <w:tcPr>
            <w:tcW w:w="9237" w:type="dxa"/>
            <w:gridSpan w:val="2"/>
            <w:tcBorders>
              <w:top w:val="single" w:sz="4" w:space="0" w:color="auto"/>
              <w:left w:val="single" w:sz="4" w:space="0" w:color="auto"/>
              <w:bottom w:val="single" w:sz="4" w:space="0" w:color="auto"/>
              <w:right w:val="single" w:sz="4" w:space="0" w:color="auto"/>
            </w:tcBorders>
          </w:tcPr>
          <w:p w:rsidR="00C17178" w:rsidRPr="00E341AB" w:rsidP="00C17178" w14:paraId="2102B047" w14:textId="77777777">
            <w:pPr>
              <w:numPr>
                <w:ilvl w:val="0"/>
                <w:numId w:val="14"/>
              </w:numPr>
              <w:tabs>
                <w:tab w:val="left" w:pos="342"/>
                <w:tab w:val="left" w:pos="993"/>
              </w:tabs>
              <w:spacing w:before="60" w:after="60"/>
              <w:ind w:left="0" w:firstLine="72"/>
              <w:jc w:val="both"/>
              <w:rPr>
                <w:b/>
                <w:sz w:val="24"/>
                <w:lang w:val="lv-LV"/>
              </w:rPr>
            </w:pPr>
            <w:r w:rsidRPr="00E341AB">
              <w:rPr>
                <w:b/>
                <w:sz w:val="24"/>
                <w:lang w:val="lv-LV"/>
              </w:rPr>
              <w:t xml:space="preserve">Rekomendējamie pasākumi </w:t>
            </w:r>
          </w:p>
          <w:p w:rsidR="005341C6" w:rsidRPr="00E341AB" w:rsidP="005341C6" w14:paraId="280124B5" w14:textId="59D5B8F9">
            <w:pPr>
              <w:pStyle w:val="ListParagraph"/>
              <w:numPr>
                <w:ilvl w:val="1"/>
                <w:numId w:val="15"/>
              </w:numPr>
              <w:tabs>
                <w:tab w:val="left" w:pos="34"/>
                <w:tab w:val="left" w:pos="459"/>
              </w:tabs>
              <w:contextualSpacing/>
              <w:jc w:val="both"/>
              <w:rPr>
                <w:rFonts w:ascii="Times New Roman" w:hAnsi="Times New Roman"/>
                <w:sz w:val="24"/>
                <w:szCs w:val="24"/>
              </w:rPr>
            </w:pPr>
            <w:r w:rsidRPr="00E341AB">
              <w:rPr>
                <w:rFonts w:ascii="Times New Roman" w:hAnsi="Times New Roman"/>
                <w:sz w:val="24"/>
                <w:szCs w:val="24"/>
              </w:rPr>
              <w:t xml:space="preserve"> </w:t>
            </w:r>
            <w:r w:rsidRPr="00E341AB">
              <w:rPr>
                <w:rFonts w:ascii="Times New Roman" w:hAnsi="Times New Roman"/>
                <w:sz w:val="24"/>
                <w:szCs w:val="24"/>
              </w:rPr>
              <w:t>Nodrošināt Ministru kabineta 2009. gada 1. septembra noteikumu Nr.981 „Bērnu nometņu organizēšanas un darbības kārtība” prasību izpildi.</w:t>
            </w:r>
          </w:p>
          <w:p w:rsidR="005341C6" w:rsidRPr="00E341AB" w:rsidP="005341C6" w14:paraId="4EE9EC19" w14:textId="772615B3">
            <w:pPr>
              <w:pStyle w:val="ListParagraph"/>
              <w:numPr>
                <w:ilvl w:val="1"/>
                <w:numId w:val="15"/>
              </w:numPr>
              <w:tabs>
                <w:tab w:val="left" w:pos="34"/>
                <w:tab w:val="left" w:pos="459"/>
              </w:tabs>
              <w:contextualSpacing/>
              <w:jc w:val="both"/>
              <w:rPr>
                <w:rFonts w:ascii="Times New Roman" w:hAnsi="Times New Roman"/>
                <w:sz w:val="24"/>
                <w:szCs w:val="24"/>
              </w:rPr>
            </w:pPr>
            <w:r w:rsidRPr="00E341AB">
              <w:rPr>
                <w:rFonts w:ascii="Times New Roman" w:hAnsi="Times New Roman"/>
                <w:sz w:val="24"/>
                <w:szCs w:val="24"/>
              </w:rPr>
              <w:t xml:space="preserve"> </w:t>
            </w:r>
            <w:r w:rsidRPr="00E341AB">
              <w:rPr>
                <w:rFonts w:ascii="Times New Roman" w:hAnsi="Times New Roman"/>
                <w:sz w:val="24"/>
                <w:szCs w:val="24"/>
              </w:rPr>
              <w:t xml:space="preserve">Nometņu darbības laikā ievērot vadlīnijas „Vadlīnijas piesardzības pasākumiem bērnu nometņu organizētājiem”. </w:t>
            </w:r>
          </w:p>
          <w:p w:rsidR="005341C6" w:rsidRPr="00E341AB" w:rsidP="005341C6" w14:paraId="7F136BB2" w14:textId="143CBC47">
            <w:pPr>
              <w:pStyle w:val="ListParagraph"/>
              <w:numPr>
                <w:ilvl w:val="1"/>
                <w:numId w:val="15"/>
              </w:numPr>
              <w:tabs>
                <w:tab w:val="left" w:pos="34"/>
                <w:tab w:val="left" w:pos="459"/>
              </w:tabs>
              <w:contextualSpacing/>
              <w:jc w:val="both"/>
              <w:rPr>
                <w:rFonts w:ascii="Times New Roman" w:hAnsi="Times New Roman"/>
                <w:sz w:val="24"/>
                <w:szCs w:val="24"/>
              </w:rPr>
            </w:pPr>
            <w:r w:rsidRPr="00E341AB">
              <w:rPr>
                <w:rFonts w:ascii="Times New Roman" w:hAnsi="Times New Roman"/>
                <w:sz w:val="24"/>
                <w:szCs w:val="24"/>
              </w:rPr>
              <w:t xml:space="preserve"> Stingri ievērot normatīvo aktu prasības atbilstoši epidemioloģiskās situācijas attīstībai valstī (Ministru kabineta 28.09.2021. noteikumi Nr.662 „Epidemioloģiskās drošības pasākumi Covid-19 infekcijas izplatības ierobežošanai”).</w:t>
            </w:r>
          </w:p>
          <w:p w:rsidR="005341C6" w:rsidRPr="00E341AB" w:rsidP="005341C6" w14:paraId="27178C18" w14:textId="0B1B6DCA">
            <w:pPr>
              <w:pStyle w:val="ListParagraph"/>
              <w:numPr>
                <w:ilvl w:val="1"/>
                <w:numId w:val="15"/>
              </w:numPr>
              <w:tabs>
                <w:tab w:val="left" w:pos="34"/>
                <w:tab w:val="left" w:pos="459"/>
              </w:tabs>
              <w:contextualSpacing/>
              <w:jc w:val="both"/>
              <w:rPr>
                <w:rFonts w:ascii="Times New Roman" w:hAnsi="Times New Roman"/>
                <w:sz w:val="24"/>
                <w:szCs w:val="24"/>
              </w:rPr>
            </w:pPr>
            <w:r w:rsidRPr="00E341AB">
              <w:rPr>
                <w:rFonts w:ascii="Times New Roman" w:hAnsi="Times New Roman"/>
                <w:sz w:val="24"/>
                <w:szCs w:val="24"/>
              </w:rPr>
              <w:t xml:space="preserve"> </w:t>
            </w:r>
            <w:r w:rsidRPr="00E341AB">
              <w:rPr>
                <w:rFonts w:ascii="Times New Roman" w:hAnsi="Times New Roman"/>
                <w:sz w:val="24"/>
                <w:szCs w:val="24"/>
              </w:rPr>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etanola šķīdumu, nātrija hipohlorīta šķīdumu kā arī citus dezinfekcijas līdzekļus, kas ir efektīvi pret apvalkotajiem (corona) vīrusiem, piemēram, 50% izopropanolu saturoši līdzekļi.    </w:t>
            </w:r>
          </w:p>
          <w:p w:rsidR="005341C6" w:rsidRPr="00E341AB" w:rsidP="005341C6" w14:paraId="4D663515" w14:textId="364F984E">
            <w:pPr>
              <w:pStyle w:val="ListParagraph"/>
              <w:numPr>
                <w:ilvl w:val="1"/>
                <w:numId w:val="15"/>
              </w:numPr>
              <w:tabs>
                <w:tab w:val="left" w:pos="34"/>
                <w:tab w:val="left" w:pos="459"/>
              </w:tabs>
              <w:contextualSpacing/>
              <w:jc w:val="both"/>
              <w:rPr>
                <w:rFonts w:ascii="Times New Roman" w:hAnsi="Times New Roman"/>
                <w:sz w:val="24"/>
                <w:szCs w:val="24"/>
              </w:rPr>
            </w:pPr>
            <w:r w:rsidRPr="00E341AB">
              <w:rPr>
                <w:rFonts w:ascii="Times New Roman" w:hAnsi="Times New Roman"/>
                <w:sz w:val="24"/>
                <w:szCs w:val="24"/>
              </w:rPr>
              <w:t xml:space="preserve"> </w:t>
            </w:r>
            <w:r w:rsidRPr="00E341AB">
              <w:rPr>
                <w:rFonts w:ascii="Times New Roman" w:hAnsi="Times New Roman"/>
                <w:sz w:val="24"/>
                <w:szCs w:val="24"/>
              </w:rPr>
              <w:t>Nedrīkst pieļaut nepiederošu personu uzturēšanos nometnes teritorijā.</w:t>
            </w:r>
          </w:p>
          <w:p w:rsidR="00E341AB" w:rsidRPr="00E341AB" w:rsidP="00E341AB" w14:paraId="35F8150C" w14:textId="77777777">
            <w:pPr>
              <w:tabs>
                <w:tab w:val="left" w:pos="342"/>
                <w:tab w:val="left" w:pos="993"/>
              </w:tabs>
              <w:ind w:left="1440"/>
              <w:jc w:val="both"/>
              <w:rPr>
                <w:sz w:val="24"/>
                <w:lang w:val="lv-LV"/>
              </w:rPr>
            </w:pPr>
            <w:r w:rsidRPr="00E341AB">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w:t>
            </w:r>
            <w:r w:rsidRPr="00E341AB">
              <w:rPr>
                <w:sz w:val="24"/>
                <w:lang w:val="lv-LV"/>
              </w:rPr>
              <w:t>kurās pirms nometnes darbības uzsākšanas ir veikta peldvietas ūdens kvalitātes pārbaude jebkurā šajā jomā akreditētā laboratorijā.</w:t>
            </w:r>
          </w:p>
          <w:p w:rsidR="002F4108" w:rsidRPr="00E6641C" w:rsidP="00E6641C" w14:paraId="7F315B32" w14:textId="18F3BB41">
            <w:pPr>
              <w:pStyle w:val="ListParagraph"/>
              <w:numPr>
                <w:ilvl w:val="1"/>
                <w:numId w:val="15"/>
              </w:numPr>
              <w:tabs>
                <w:tab w:val="left" w:pos="342"/>
                <w:tab w:val="left" w:pos="993"/>
              </w:tabs>
              <w:jc w:val="both"/>
              <w:rPr>
                <w:rFonts w:ascii="Times New Roman" w:hAnsi="Times New Roman"/>
                <w:sz w:val="24"/>
              </w:rPr>
            </w:pPr>
            <w:r>
              <w:rPr>
                <w:rFonts w:ascii="Times New Roman" w:hAnsi="Times New Roman"/>
                <w:sz w:val="24"/>
              </w:rPr>
              <w:t xml:space="preserve"> A</w:t>
            </w:r>
            <w:r w:rsidRPr="00E6641C" w:rsidR="00E341AB">
              <w:rPr>
                <w:rFonts w:ascii="Times New Roman" w:hAnsi="Times New Roman"/>
                <w:sz w:val="24"/>
              </w:rPr>
              <w:t>tpūtas bāzes īpašniekiem paredzēt atveramu logu uzstādīšanu visās vasara mājiņās.</w:t>
            </w:r>
          </w:p>
        </w:tc>
      </w:tr>
      <w:tr w14:paraId="311ED10D" w14:textId="77777777" w:rsidTr="005A519F">
        <w:tblPrEx>
          <w:tblW w:w="9247" w:type="dxa"/>
          <w:tblInd w:w="103" w:type="dxa"/>
          <w:tblLook w:val="04A0"/>
        </w:tblPrEx>
        <w:tc>
          <w:tcPr>
            <w:tcW w:w="6161" w:type="dxa"/>
            <w:hideMark/>
          </w:tcPr>
          <w:p w:rsidR="007F2704" w:rsidP="003F4FB2" w14:paraId="07F3B713" w14:textId="77777777">
            <w:pPr>
              <w:rPr>
                <w:sz w:val="24"/>
                <w:lang w:val="lv-LV"/>
              </w:rPr>
            </w:pPr>
          </w:p>
          <w:p w:rsidR="003378B6" w:rsidP="003378B6" w14:paraId="14404020" w14:textId="77777777">
            <w:pPr>
              <w:rPr>
                <w:sz w:val="24"/>
                <w:lang w:val="lv-LV"/>
              </w:rPr>
            </w:pPr>
            <w:r w:rsidRPr="00CB42BC">
              <w:rPr>
                <w:sz w:val="24"/>
                <w:lang w:val="lv-LV"/>
              </w:rPr>
              <w:t xml:space="preserve">Sabiedrības veselības departamenta </w:t>
            </w:r>
          </w:p>
          <w:p w:rsidR="007F2704" w:rsidP="003378B6" w14:paraId="2BC2FEB0" w14:textId="20EB8592">
            <w:pPr>
              <w:rPr>
                <w:sz w:val="24"/>
                <w:lang w:val="lv-LV"/>
              </w:rPr>
            </w:pPr>
            <w:r w:rsidRPr="00CB42BC">
              <w:rPr>
                <w:sz w:val="24"/>
                <w:lang w:val="lv-LV"/>
              </w:rPr>
              <w:t>Latgales kontroles nodaļas vadītāja</w:t>
            </w:r>
          </w:p>
        </w:tc>
        <w:tc>
          <w:tcPr>
            <w:tcW w:w="3086" w:type="dxa"/>
            <w:hideMark/>
          </w:tcPr>
          <w:p w:rsidR="007F2704" w:rsidP="003F4FB2" w14:paraId="72B174E9" w14:textId="77777777">
            <w:pPr>
              <w:rPr>
                <w:sz w:val="24"/>
                <w:lang w:val="lv-LV"/>
              </w:rPr>
            </w:pPr>
          </w:p>
          <w:p w:rsidR="003378B6" w:rsidP="003F4FB2" w14:paraId="525C4F3B" w14:textId="77777777">
            <w:pPr>
              <w:rPr>
                <w:noProof/>
                <w:sz w:val="24"/>
                <w:lang w:val="lv-LV"/>
              </w:rPr>
            </w:pPr>
          </w:p>
          <w:p w:rsidR="007F2704" w:rsidP="003F4FB2" w14:paraId="1CDEF9B8" w14:textId="3E4CC818">
            <w:pPr>
              <w:rPr>
                <w:sz w:val="24"/>
                <w:lang w:val="lv-LV"/>
              </w:rPr>
            </w:pPr>
            <w:r>
              <w:rPr>
                <w:noProof/>
                <w:sz w:val="24"/>
                <w:lang w:val="lv-LV"/>
              </w:rPr>
              <w:t>Ludmila Vainiņa</w:t>
            </w:r>
          </w:p>
        </w:tc>
      </w:tr>
    </w:tbl>
    <w:p w:rsidR="007F2704" w:rsidP="007F2704" w14:paraId="5F331E8C" w14:textId="77777777">
      <w:pPr>
        <w:tabs>
          <w:tab w:val="right" w:pos="9072"/>
        </w:tabs>
        <w:rPr>
          <w:sz w:val="24"/>
          <w:lang w:val="lv-LV"/>
        </w:rPr>
      </w:pPr>
    </w:p>
    <w:tbl>
      <w:tblPr>
        <w:tblW w:w="9356" w:type="dxa"/>
        <w:tblInd w:w="108" w:type="dxa"/>
        <w:tblLayout w:type="fixed"/>
        <w:tblLook w:val="04A0"/>
      </w:tblPr>
      <w:tblGrid>
        <w:gridCol w:w="9356"/>
      </w:tblGrid>
      <w:tr w14:paraId="5D3D33A7" w14:textId="77777777" w:rsidTr="003F4FB2">
        <w:tblPrEx>
          <w:tblW w:w="9356" w:type="dxa"/>
          <w:tblInd w:w="108" w:type="dxa"/>
          <w:tblLayout w:type="fixed"/>
          <w:tblLook w:val="04A0"/>
        </w:tblPrEx>
        <w:tc>
          <w:tcPr>
            <w:tcW w:w="9356" w:type="dxa"/>
            <w:hideMark/>
          </w:tcPr>
          <w:p w:rsidR="007F2704" w:rsidRPr="001827B2" w:rsidP="003F4FB2" w14:paraId="4727CF01" w14:textId="77777777">
            <w:pPr>
              <w:pStyle w:val="H4"/>
              <w:spacing w:after="0"/>
              <w:jc w:val="left"/>
              <w:outlineLvl w:val="9"/>
              <w:rPr>
                <w:b w:val="0"/>
                <w:sz w:val="20"/>
                <w:szCs w:val="20"/>
              </w:rPr>
            </w:pPr>
            <w:r w:rsidRPr="006D6ACF">
              <w:rPr>
                <w:b w:val="0"/>
                <w:noProof/>
                <w:sz w:val="20"/>
                <w:szCs w:val="20"/>
                <w:lang w:val="en-GB" w:eastAsia="en-US"/>
              </w:rPr>
              <w:t>Vladimirs Miņins</w:t>
            </w:r>
            <w:r w:rsidRPr="001827B2">
              <w:rPr>
                <w:b w:val="0"/>
                <w:sz w:val="20"/>
                <w:szCs w:val="20"/>
              </w:rPr>
              <w:t xml:space="preserve">, </w:t>
            </w:r>
            <w:r w:rsidRPr="006D6ACF">
              <w:rPr>
                <w:b w:val="0"/>
                <w:noProof/>
                <w:sz w:val="20"/>
                <w:szCs w:val="20"/>
                <w:lang w:val="en-GB" w:eastAsia="en-US"/>
              </w:rPr>
              <w:t>64624226</w:t>
            </w:r>
          </w:p>
        </w:tc>
      </w:tr>
      <w:tr w14:paraId="0721A00D" w14:textId="77777777" w:rsidTr="003F4FB2">
        <w:tblPrEx>
          <w:tblW w:w="9356" w:type="dxa"/>
          <w:tblInd w:w="108" w:type="dxa"/>
          <w:tblLayout w:type="fixed"/>
          <w:tblLook w:val="04A0"/>
        </w:tblPrEx>
        <w:trPr>
          <w:trHeight w:val="319"/>
        </w:trPr>
        <w:tc>
          <w:tcPr>
            <w:tcW w:w="9356" w:type="dxa"/>
            <w:hideMark/>
          </w:tcPr>
          <w:p w:rsidR="007F2704" w:rsidRPr="008E62F0" w:rsidP="003F4FB2" w14:paraId="0FF362CA" w14:textId="77777777">
            <w:pPr>
              <w:pStyle w:val="H4"/>
              <w:spacing w:after="0"/>
              <w:jc w:val="left"/>
              <w:outlineLvl w:val="9"/>
              <w:rPr>
                <w:b w:val="0"/>
                <w:sz w:val="22"/>
                <w:szCs w:val="22"/>
              </w:rPr>
            </w:pPr>
            <w:r w:rsidRPr="006D6ACF">
              <w:rPr>
                <w:b w:val="0"/>
                <w:noProof/>
                <w:sz w:val="20"/>
                <w:szCs w:val="20"/>
                <w:lang w:val="en-GB" w:eastAsia="en-US"/>
              </w:rPr>
              <w:t>vladimirs.minins@vi.gov.lv</w:t>
            </w:r>
          </w:p>
        </w:tc>
      </w:tr>
    </w:tbl>
    <w:p w:rsidR="00FB48CC" w:rsidP="00D84C4B" w14:paraId="3005BCD5" w14:textId="77777777">
      <w:pPr>
        <w:pStyle w:val="H4"/>
        <w:spacing w:after="0"/>
        <w:jc w:val="left"/>
        <w:outlineLvl w:val="9"/>
        <w:rPr>
          <w:b w:val="0"/>
          <w:sz w:val="24"/>
        </w:rPr>
      </w:pPr>
    </w:p>
    <w:sectPr w:rsidSect="00BC31EE">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2C8D2B37" w14:textId="77777777">
    <w:pPr>
      <w:pStyle w:val="Elektronikaisparaksts"/>
      <w:rPr>
        <w:sz w:val="19"/>
        <w:szCs w:val="19"/>
      </w:rPr>
    </w:pPr>
    <w:r>
      <w:rPr>
        <w:sz w:val="19"/>
        <w:szCs w:val="19"/>
      </w:rPr>
      <w:t>DOKUMENTS PARAKSTĪTS AR DROŠU ELEKTRONISKO PARAKSTU, KAS SATUR LAIKA ZĪMOGU</w:t>
    </w:r>
  </w:p>
  <w:p w:rsidR="002E3FF9" w:rsidP="00E53C2B" w14:paraId="3EBFB6E5" w14:textId="77777777">
    <w:pPr>
      <w:pStyle w:val="Footer"/>
      <w:rPr>
        <w:sz w:val="20"/>
        <w:lang w:val="lv-LV"/>
      </w:rPr>
    </w:pPr>
  </w:p>
  <w:p w:rsidR="002E3FF9" w:rsidRPr="00E53C2B" w:rsidP="00E53C2B" w14:paraId="5BD847D5"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5333ED4" w14:textId="77777777">
    <w:pPr>
      <w:pStyle w:val="Elektronikaisparaksts"/>
      <w:rPr>
        <w:sz w:val="19"/>
        <w:szCs w:val="19"/>
      </w:rPr>
    </w:pPr>
    <w:r>
      <w:rPr>
        <w:sz w:val="19"/>
        <w:szCs w:val="19"/>
      </w:rPr>
      <w:t>DOKUMENTS PARAKSTĪTS AR DROŠU ELEKTRONISKO PARAKSTU, KAS SATUR LAIKA ZĪMOGU</w:t>
    </w:r>
  </w:p>
  <w:p w:rsidR="002E3FF9" w14:paraId="09FE163F" w14:textId="77777777">
    <w:pPr>
      <w:pStyle w:val="Footer"/>
      <w:rPr>
        <w:sz w:val="20"/>
        <w:lang w:val="lv-LV"/>
      </w:rPr>
    </w:pPr>
  </w:p>
  <w:p w:rsidR="002E3FF9" w:rsidRPr="00022614" w14:paraId="73A83072"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EFE3AE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0C5F8D">
      <w:rPr>
        <w:rStyle w:val="PageNumber"/>
      </w:rPr>
      <w:fldChar w:fldCharType="separate"/>
    </w:r>
    <w:r>
      <w:rPr>
        <w:rStyle w:val="PageNumber"/>
      </w:rPr>
      <w:fldChar w:fldCharType="end"/>
    </w:r>
  </w:p>
  <w:p w:rsidR="002E3FF9" w14:paraId="1A260EC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022C299F"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73455FA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7F565F9" w14:textId="77777777" w:rsidTr="0035491C">
      <w:tblPrEx>
        <w:tblW w:w="9248" w:type="dxa"/>
        <w:tblInd w:w="108" w:type="dxa"/>
        <w:tblLayout w:type="fixed"/>
        <w:tblLook w:val="04A0"/>
      </w:tblPrEx>
      <w:tc>
        <w:tcPr>
          <w:tcW w:w="6555" w:type="dxa"/>
          <w:vAlign w:val="center"/>
        </w:tcPr>
        <w:p w:rsidR="002E3FF9" w:rsidRPr="00C752CC" w:rsidP="00710429" w14:paraId="61222DE7" w14:textId="77777777">
          <w:pPr>
            <w:pStyle w:val="Heading2"/>
            <w:rPr>
              <w:b w:val="0"/>
              <w:bCs/>
              <w:sz w:val="24"/>
              <w:lang w:val="lv-LV"/>
            </w:rPr>
          </w:pPr>
        </w:p>
      </w:tc>
      <w:tc>
        <w:tcPr>
          <w:tcW w:w="2693" w:type="dxa"/>
          <w:vAlign w:val="center"/>
        </w:tcPr>
        <w:p w:rsidR="002E3FF9" w:rsidRPr="00C752CC" w:rsidP="00C752CC" w14:paraId="7747E582" w14:textId="77777777">
          <w:pPr>
            <w:pStyle w:val="Heading2"/>
            <w:jc w:val="left"/>
            <w:rPr>
              <w:b w:val="0"/>
              <w:bCs/>
              <w:sz w:val="24"/>
              <w:lang w:val="lv-LV"/>
            </w:rPr>
          </w:pPr>
          <w:r w:rsidRPr="00C752CC">
            <w:rPr>
              <w:b w:val="0"/>
              <w:bCs/>
              <w:sz w:val="24"/>
              <w:lang w:val="lv-LV"/>
            </w:rPr>
            <w:t>Pielikums</w:t>
          </w:r>
        </w:p>
        <w:p w:rsidR="002E3FF9" w:rsidRPr="00C752CC" w:rsidP="0035491C" w14:paraId="1C3CB054" w14:textId="77777777">
          <w:pPr>
            <w:ind w:left="-222" w:firstLine="222"/>
            <w:rPr>
              <w:sz w:val="24"/>
              <w:lang w:val="lv-LV"/>
            </w:rPr>
          </w:pPr>
          <w:r w:rsidRPr="00C752CC">
            <w:rPr>
              <w:sz w:val="24"/>
              <w:lang w:val="lv-LV"/>
            </w:rPr>
            <w:t>Veselības inspekcijas</w:t>
          </w:r>
        </w:p>
        <w:p w:rsidR="002E3FF9" w:rsidRPr="0035491C" w:rsidP="00C752CC" w14:paraId="5F4542FB" w14:textId="77777777">
          <w:pPr>
            <w:rPr>
              <w:sz w:val="24"/>
              <w:u w:val="single"/>
              <w:lang w:val="lv-LV"/>
            </w:rPr>
          </w:pPr>
          <w:r w:rsidRPr="00327535">
            <w:rPr>
              <w:bCs/>
              <w:noProof/>
              <w:sz w:val="22"/>
              <w:szCs w:val="22"/>
              <w:u w:val="single"/>
              <w:lang w:val="lv-LV"/>
            </w:rPr>
            <w:t>20.06.2022</w:t>
          </w:r>
        </w:p>
        <w:p w:rsidR="002E3FF9" w:rsidP="00C752CC" w14:paraId="7F27876C" w14:textId="77777777">
          <w:pPr>
            <w:rPr>
              <w:sz w:val="24"/>
              <w:lang w:val="lv-LV"/>
            </w:rPr>
          </w:pPr>
          <w:r>
            <w:rPr>
              <w:sz w:val="24"/>
              <w:lang w:val="lv-LV"/>
            </w:rPr>
            <w:t>atzinumam</w:t>
          </w:r>
        </w:p>
        <w:p w:rsidR="002E3FF9" w:rsidRPr="00C752CC" w:rsidP="00C752CC" w14:paraId="2A833E2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2.4.7.-14/580</w:t>
          </w:r>
        </w:p>
      </w:tc>
    </w:tr>
  </w:tbl>
  <w:p w:rsidR="002E3FF9" w:rsidRPr="00783D52" w:rsidP="00633DAF" w14:paraId="6C55AD36"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2DE2F3D1"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76B074DC"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6A801740"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4F08F1DA"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1">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15:restartNumberingAfterBreak="1">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56910E7"/>
    <w:multiLevelType w:val="multilevel"/>
    <w:tmpl w:val="53B822A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1">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15:restartNumberingAfterBreak="1">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15:restartNumberingAfterBreak="1">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15:restartNumberingAfterBreak="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15:restartNumberingAfterBreak="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15:restartNumberingAfterBreak="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1">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C"/>
    <w:rsid w:val="00000B8C"/>
    <w:rsid w:val="00011A1A"/>
    <w:rsid w:val="00013731"/>
    <w:rsid w:val="00022614"/>
    <w:rsid w:val="000243B2"/>
    <w:rsid w:val="00035D24"/>
    <w:rsid w:val="00042421"/>
    <w:rsid w:val="00043DA9"/>
    <w:rsid w:val="00043E66"/>
    <w:rsid w:val="00044E16"/>
    <w:rsid w:val="00064244"/>
    <w:rsid w:val="00064EB8"/>
    <w:rsid w:val="00067283"/>
    <w:rsid w:val="00082050"/>
    <w:rsid w:val="00083D68"/>
    <w:rsid w:val="00085FDD"/>
    <w:rsid w:val="000964F0"/>
    <w:rsid w:val="0009799A"/>
    <w:rsid w:val="000A19D0"/>
    <w:rsid w:val="000A4BD0"/>
    <w:rsid w:val="000A7BC3"/>
    <w:rsid w:val="000C05D2"/>
    <w:rsid w:val="000C5F8D"/>
    <w:rsid w:val="000D509E"/>
    <w:rsid w:val="000F173F"/>
    <w:rsid w:val="00104812"/>
    <w:rsid w:val="00105439"/>
    <w:rsid w:val="00106D19"/>
    <w:rsid w:val="00114A2B"/>
    <w:rsid w:val="00115CB8"/>
    <w:rsid w:val="00120046"/>
    <w:rsid w:val="00151696"/>
    <w:rsid w:val="00161456"/>
    <w:rsid w:val="001742FC"/>
    <w:rsid w:val="0017534B"/>
    <w:rsid w:val="001827B2"/>
    <w:rsid w:val="00182E1B"/>
    <w:rsid w:val="001849BB"/>
    <w:rsid w:val="00185E48"/>
    <w:rsid w:val="00196AAD"/>
    <w:rsid w:val="001A01E9"/>
    <w:rsid w:val="001A06F3"/>
    <w:rsid w:val="001A7E61"/>
    <w:rsid w:val="001B2A25"/>
    <w:rsid w:val="001B2B1D"/>
    <w:rsid w:val="001B33C1"/>
    <w:rsid w:val="001B5085"/>
    <w:rsid w:val="001C2A14"/>
    <w:rsid w:val="001D37A4"/>
    <w:rsid w:val="001D7369"/>
    <w:rsid w:val="001E4D39"/>
    <w:rsid w:val="001F5AE3"/>
    <w:rsid w:val="00211C26"/>
    <w:rsid w:val="002213CB"/>
    <w:rsid w:val="00226F57"/>
    <w:rsid w:val="00240007"/>
    <w:rsid w:val="00243D90"/>
    <w:rsid w:val="00245F11"/>
    <w:rsid w:val="00246554"/>
    <w:rsid w:val="0025403B"/>
    <w:rsid w:val="00257113"/>
    <w:rsid w:val="00262D25"/>
    <w:rsid w:val="002747F1"/>
    <w:rsid w:val="00280160"/>
    <w:rsid w:val="00285D97"/>
    <w:rsid w:val="0028640B"/>
    <w:rsid w:val="00293118"/>
    <w:rsid w:val="0029369A"/>
    <w:rsid w:val="002962A8"/>
    <w:rsid w:val="002A349B"/>
    <w:rsid w:val="002A39F3"/>
    <w:rsid w:val="002C1E3D"/>
    <w:rsid w:val="002C22EC"/>
    <w:rsid w:val="002C4C8F"/>
    <w:rsid w:val="002C774F"/>
    <w:rsid w:val="002D2040"/>
    <w:rsid w:val="002D4858"/>
    <w:rsid w:val="002D5ACD"/>
    <w:rsid w:val="002E10C2"/>
    <w:rsid w:val="002E3FF9"/>
    <w:rsid w:val="002F1A3D"/>
    <w:rsid w:val="002F31D0"/>
    <w:rsid w:val="002F4108"/>
    <w:rsid w:val="002F432F"/>
    <w:rsid w:val="00304183"/>
    <w:rsid w:val="003059B5"/>
    <w:rsid w:val="003161BF"/>
    <w:rsid w:val="003244A4"/>
    <w:rsid w:val="00327535"/>
    <w:rsid w:val="00327AE8"/>
    <w:rsid w:val="00327CF0"/>
    <w:rsid w:val="0033268D"/>
    <w:rsid w:val="003341DA"/>
    <w:rsid w:val="00335C85"/>
    <w:rsid w:val="0033695B"/>
    <w:rsid w:val="003378B6"/>
    <w:rsid w:val="00351B81"/>
    <w:rsid w:val="0035206D"/>
    <w:rsid w:val="0035491C"/>
    <w:rsid w:val="00356E9A"/>
    <w:rsid w:val="003660B0"/>
    <w:rsid w:val="0038155A"/>
    <w:rsid w:val="00390F95"/>
    <w:rsid w:val="00392428"/>
    <w:rsid w:val="0039440A"/>
    <w:rsid w:val="003A01C4"/>
    <w:rsid w:val="003A098B"/>
    <w:rsid w:val="003A5FA9"/>
    <w:rsid w:val="003B10E1"/>
    <w:rsid w:val="003B63BF"/>
    <w:rsid w:val="003C0629"/>
    <w:rsid w:val="003C0970"/>
    <w:rsid w:val="003C3AA1"/>
    <w:rsid w:val="003C3B7A"/>
    <w:rsid w:val="003E47EF"/>
    <w:rsid w:val="003E6927"/>
    <w:rsid w:val="003F0398"/>
    <w:rsid w:val="003F33B7"/>
    <w:rsid w:val="003F4FB2"/>
    <w:rsid w:val="00402D47"/>
    <w:rsid w:val="00441F02"/>
    <w:rsid w:val="0046092E"/>
    <w:rsid w:val="004610E8"/>
    <w:rsid w:val="00465EA4"/>
    <w:rsid w:val="00472C6E"/>
    <w:rsid w:val="00485C2C"/>
    <w:rsid w:val="004912DE"/>
    <w:rsid w:val="00494EA2"/>
    <w:rsid w:val="004A5E83"/>
    <w:rsid w:val="004B1221"/>
    <w:rsid w:val="004B1FAC"/>
    <w:rsid w:val="004B7410"/>
    <w:rsid w:val="004C02E9"/>
    <w:rsid w:val="004C4FF2"/>
    <w:rsid w:val="004D03D2"/>
    <w:rsid w:val="004D76F7"/>
    <w:rsid w:val="004E3A26"/>
    <w:rsid w:val="004E78A9"/>
    <w:rsid w:val="005049C7"/>
    <w:rsid w:val="005254D1"/>
    <w:rsid w:val="005341C6"/>
    <w:rsid w:val="005514D8"/>
    <w:rsid w:val="00552816"/>
    <w:rsid w:val="00556AAA"/>
    <w:rsid w:val="00560950"/>
    <w:rsid w:val="00562B75"/>
    <w:rsid w:val="005677A1"/>
    <w:rsid w:val="00567F04"/>
    <w:rsid w:val="005827EC"/>
    <w:rsid w:val="00585B96"/>
    <w:rsid w:val="00594DBA"/>
    <w:rsid w:val="005A4699"/>
    <w:rsid w:val="005A519F"/>
    <w:rsid w:val="005B1A30"/>
    <w:rsid w:val="005C4CE0"/>
    <w:rsid w:val="005F6650"/>
    <w:rsid w:val="00603BC3"/>
    <w:rsid w:val="00605D92"/>
    <w:rsid w:val="006169F2"/>
    <w:rsid w:val="006205D2"/>
    <w:rsid w:val="00624DF5"/>
    <w:rsid w:val="00627CC4"/>
    <w:rsid w:val="00633DAF"/>
    <w:rsid w:val="00637195"/>
    <w:rsid w:val="006469F8"/>
    <w:rsid w:val="00652EBB"/>
    <w:rsid w:val="00661E61"/>
    <w:rsid w:val="0068137B"/>
    <w:rsid w:val="006834AF"/>
    <w:rsid w:val="006B4C72"/>
    <w:rsid w:val="006B6E15"/>
    <w:rsid w:val="006C066D"/>
    <w:rsid w:val="006D43A1"/>
    <w:rsid w:val="006D6ACF"/>
    <w:rsid w:val="006E06C3"/>
    <w:rsid w:val="006E2C6D"/>
    <w:rsid w:val="006E3012"/>
    <w:rsid w:val="006F7A48"/>
    <w:rsid w:val="00701B31"/>
    <w:rsid w:val="00703EF0"/>
    <w:rsid w:val="007101E3"/>
    <w:rsid w:val="00710429"/>
    <w:rsid w:val="00715894"/>
    <w:rsid w:val="007162E0"/>
    <w:rsid w:val="00736B8D"/>
    <w:rsid w:val="007472DF"/>
    <w:rsid w:val="00750DB1"/>
    <w:rsid w:val="00761EB0"/>
    <w:rsid w:val="00770188"/>
    <w:rsid w:val="00777591"/>
    <w:rsid w:val="00783D52"/>
    <w:rsid w:val="007952D0"/>
    <w:rsid w:val="0079632A"/>
    <w:rsid w:val="007A1519"/>
    <w:rsid w:val="007A5202"/>
    <w:rsid w:val="007B147E"/>
    <w:rsid w:val="007B598C"/>
    <w:rsid w:val="007C262C"/>
    <w:rsid w:val="007D09A9"/>
    <w:rsid w:val="007F2704"/>
    <w:rsid w:val="007F2DED"/>
    <w:rsid w:val="008033B8"/>
    <w:rsid w:val="008056BC"/>
    <w:rsid w:val="00810FA9"/>
    <w:rsid w:val="008179CE"/>
    <w:rsid w:val="00822BBD"/>
    <w:rsid w:val="008355A6"/>
    <w:rsid w:val="00840480"/>
    <w:rsid w:val="0084150E"/>
    <w:rsid w:val="00842E5D"/>
    <w:rsid w:val="00846B1E"/>
    <w:rsid w:val="0085143E"/>
    <w:rsid w:val="008525E4"/>
    <w:rsid w:val="00853BBD"/>
    <w:rsid w:val="00872DDD"/>
    <w:rsid w:val="00885746"/>
    <w:rsid w:val="0089710B"/>
    <w:rsid w:val="008A1242"/>
    <w:rsid w:val="008A3DA7"/>
    <w:rsid w:val="008A6AAF"/>
    <w:rsid w:val="008C06D3"/>
    <w:rsid w:val="008C37E6"/>
    <w:rsid w:val="008D0063"/>
    <w:rsid w:val="008D1487"/>
    <w:rsid w:val="008E0C54"/>
    <w:rsid w:val="008E3B42"/>
    <w:rsid w:val="008E62F0"/>
    <w:rsid w:val="00900669"/>
    <w:rsid w:val="00911A26"/>
    <w:rsid w:val="00922562"/>
    <w:rsid w:val="00922ADA"/>
    <w:rsid w:val="00924E65"/>
    <w:rsid w:val="009313A7"/>
    <w:rsid w:val="009428A9"/>
    <w:rsid w:val="009502DD"/>
    <w:rsid w:val="009560BB"/>
    <w:rsid w:val="009561DA"/>
    <w:rsid w:val="00960FF4"/>
    <w:rsid w:val="009623C2"/>
    <w:rsid w:val="00970D38"/>
    <w:rsid w:val="00974617"/>
    <w:rsid w:val="00977146"/>
    <w:rsid w:val="00983C0F"/>
    <w:rsid w:val="00987D1B"/>
    <w:rsid w:val="009B4FCF"/>
    <w:rsid w:val="009B58B6"/>
    <w:rsid w:val="009C7C74"/>
    <w:rsid w:val="009D2BEB"/>
    <w:rsid w:val="009D4B9E"/>
    <w:rsid w:val="009E5EB3"/>
    <w:rsid w:val="009E625D"/>
    <w:rsid w:val="009F3DA0"/>
    <w:rsid w:val="009F5F1F"/>
    <w:rsid w:val="00A0044F"/>
    <w:rsid w:val="00A02B48"/>
    <w:rsid w:val="00A10828"/>
    <w:rsid w:val="00A1539A"/>
    <w:rsid w:val="00A250E2"/>
    <w:rsid w:val="00A26FE5"/>
    <w:rsid w:val="00A31F56"/>
    <w:rsid w:val="00A47DD5"/>
    <w:rsid w:val="00A50189"/>
    <w:rsid w:val="00A51A91"/>
    <w:rsid w:val="00A52914"/>
    <w:rsid w:val="00A54A76"/>
    <w:rsid w:val="00A7176E"/>
    <w:rsid w:val="00A71A45"/>
    <w:rsid w:val="00A731DE"/>
    <w:rsid w:val="00A7576E"/>
    <w:rsid w:val="00A8594B"/>
    <w:rsid w:val="00A93D7F"/>
    <w:rsid w:val="00A93E38"/>
    <w:rsid w:val="00A945E8"/>
    <w:rsid w:val="00A95DF4"/>
    <w:rsid w:val="00AB48C7"/>
    <w:rsid w:val="00AB4FB4"/>
    <w:rsid w:val="00AB5F35"/>
    <w:rsid w:val="00AD4E4E"/>
    <w:rsid w:val="00AE06D7"/>
    <w:rsid w:val="00AF6968"/>
    <w:rsid w:val="00B22CEB"/>
    <w:rsid w:val="00B37B97"/>
    <w:rsid w:val="00B43275"/>
    <w:rsid w:val="00B60687"/>
    <w:rsid w:val="00B65F6D"/>
    <w:rsid w:val="00B82621"/>
    <w:rsid w:val="00B8747E"/>
    <w:rsid w:val="00B9671F"/>
    <w:rsid w:val="00B97258"/>
    <w:rsid w:val="00BA0535"/>
    <w:rsid w:val="00BA6305"/>
    <w:rsid w:val="00BC31EE"/>
    <w:rsid w:val="00BC535B"/>
    <w:rsid w:val="00BC5437"/>
    <w:rsid w:val="00BC67F6"/>
    <w:rsid w:val="00BC7ED9"/>
    <w:rsid w:val="00BD2E09"/>
    <w:rsid w:val="00BD5879"/>
    <w:rsid w:val="00BE02B1"/>
    <w:rsid w:val="00BE167E"/>
    <w:rsid w:val="00BE5727"/>
    <w:rsid w:val="00BF195D"/>
    <w:rsid w:val="00BF20F8"/>
    <w:rsid w:val="00BF28D3"/>
    <w:rsid w:val="00C028D1"/>
    <w:rsid w:val="00C108EE"/>
    <w:rsid w:val="00C17178"/>
    <w:rsid w:val="00C26E07"/>
    <w:rsid w:val="00C274B1"/>
    <w:rsid w:val="00C37436"/>
    <w:rsid w:val="00C37A2B"/>
    <w:rsid w:val="00C42025"/>
    <w:rsid w:val="00C55AB8"/>
    <w:rsid w:val="00C56BDC"/>
    <w:rsid w:val="00C63AA2"/>
    <w:rsid w:val="00C64DEC"/>
    <w:rsid w:val="00C7353D"/>
    <w:rsid w:val="00C735DC"/>
    <w:rsid w:val="00C752CC"/>
    <w:rsid w:val="00C82CA2"/>
    <w:rsid w:val="00C92E53"/>
    <w:rsid w:val="00C96780"/>
    <w:rsid w:val="00C96C06"/>
    <w:rsid w:val="00CA0DAD"/>
    <w:rsid w:val="00CA1ED8"/>
    <w:rsid w:val="00CA2482"/>
    <w:rsid w:val="00CA6198"/>
    <w:rsid w:val="00CA75C7"/>
    <w:rsid w:val="00CA7CFD"/>
    <w:rsid w:val="00CB39E4"/>
    <w:rsid w:val="00CB42BC"/>
    <w:rsid w:val="00CC16A4"/>
    <w:rsid w:val="00CC6E9C"/>
    <w:rsid w:val="00CF27A6"/>
    <w:rsid w:val="00D00A94"/>
    <w:rsid w:val="00D03C1D"/>
    <w:rsid w:val="00D1528A"/>
    <w:rsid w:val="00D157DB"/>
    <w:rsid w:val="00D20B94"/>
    <w:rsid w:val="00D22AA0"/>
    <w:rsid w:val="00D25B44"/>
    <w:rsid w:val="00D2637A"/>
    <w:rsid w:val="00D3465C"/>
    <w:rsid w:val="00D41973"/>
    <w:rsid w:val="00D41D86"/>
    <w:rsid w:val="00D437BF"/>
    <w:rsid w:val="00D548C7"/>
    <w:rsid w:val="00D56169"/>
    <w:rsid w:val="00D65B8D"/>
    <w:rsid w:val="00D7017A"/>
    <w:rsid w:val="00D71A5E"/>
    <w:rsid w:val="00D72A23"/>
    <w:rsid w:val="00D72ED9"/>
    <w:rsid w:val="00D74ABE"/>
    <w:rsid w:val="00D84ADB"/>
    <w:rsid w:val="00D84C4B"/>
    <w:rsid w:val="00D864C5"/>
    <w:rsid w:val="00DA043F"/>
    <w:rsid w:val="00DB6B34"/>
    <w:rsid w:val="00DB74BC"/>
    <w:rsid w:val="00DD0808"/>
    <w:rsid w:val="00DD7C9A"/>
    <w:rsid w:val="00DF208A"/>
    <w:rsid w:val="00DF7584"/>
    <w:rsid w:val="00E0496B"/>
    <w:rsid w:val="00E1681F"/>
    <w:rsid w:val="00E17CE0"/>
    <w:rsid w:val="00E27DB1"/>
    <w:rsid w:val="00E33279"/>
    <w:rsid w:val="00E341AB"/>
    <w:rsid w:val="00E50C24"/>
    <w:rsid w:val="00E513B3"/>
    <w:rsid w:val="00E53C2B"/>
    <w:rsid w:val="00E62112"/>
    <w:rsid w:val="00E63B73"/>
    <w:rsid w:val="00E6641C"/>
    <w:rsid w:val="00E66AC6"/>
    <w:rsid w:val="00E67D38"/>
    <w:rsid w:val="00E76432"/>
    <w:rsid w:val="00E82EDD"/>
    <w:rsid w:val="00E90474"/>
    <w:rsid w:val="00E94C80"/>
    <w:rsid w:val="00EA22ED"/>
    <w:rsid w:val="00EB5F72"/>
    <w:rsid w:val="00EC6740"/>
    <w:rsid w:val="00ED1E59"/>
    <w:rsid w:val="00EE1010"/>
    <w:rsid w:val="00EE70C4"/>
    <w:rsid w:val="00EF09E1"/>
    <w:rsid w:val="00F06BFD"/>
    <w:rsid w:val="00F11610"/>
    <w:rsid w:val="00F13A76"/>
    <w:rsid w:val="00F14327"/>
    <w:rsid w:val="00F2435A"/>
    <w:rsid w:val="00F30519"/>
    <w:rsid w:val="00F43670"/>
    <w:rsid w:val="00F444F3"/>
    <w:rsid w:val="00F61CB9"/>
    <w:rsid w:val="00F70D34"/>
    <w:rsid w:val="00F80CA9"/>
    <w:rsid w:val="00F92539"/>
    <w:rsid w:val="00F96A56"/>
    <w:rsid w:val="00FB1B4B"/>
    <w:rsid w:val="00FB20C5"/>
    <w:rsid w:val="00FB38EE"/>
    <w:rsid w:val="00FB48CC"/>
    <w:rsid w:val="00FD0729"/>
    <w:rsid w:val="00FD26CB"/>
    <w:rsid w:val="00FD4D3A"/>
    <w:rsid w:val="00FD58AC"/>
    <w:rsid w:val="00FE5074"/>
    <w:rsid w:val="00FF38E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77E1B5E"/>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paragraph" w:customStyle="1" w:styleId="Normal1">
    <w:name w:val="Normal1"/>
    <w:rsid w:val="00EE1010"/>
    <w:rPr>
      <w:sz w:val="28"/>
      <w:szCs w:val="2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nometnes.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661</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Ludmila Vainiņa</cp:lastModifiedBy>
  <cp:revision>7</cp:revision>
  <cp:lastPrinted>2022-02-03T14:26:00Z</cp:lastPrinted>
  <dcterms:created xsi:type="dcterms:W3CDTF">2022-06-20T11:48:00Z</dcterms:created>
  <dcterms:modified xsi:type="dcterms:W3CDTF">2022-06-20T13:33:00Z</dcterms:modified>
</cp:coreProperties>
</file>